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07CE76" w14:textId="77777777" w:rsidR="00B4127A" w:rsidRPr="001B4382" w:rsidRDefault="00B4127A" w:rsidP="00247661">
      <w:pPr>
        <w:spacing w:after="120" w:line="276" w:lineRule="auto"/>
        <w:jc w:val="both"/>
        <w:rPr>
          <w:rFonts w:ascii="Arial" w:hAnsi="Arial" w:cs="Arial"/>
          <w:b/>
        </w:rPr>
      </w:pPr>
      <w:r w:rsidRPr="009A70F6">
        <w:rPr>
          <w:rFonts w:ascii="Arial" w:hAnsi="Arial" w:cs="Arial"/>
          <w:b/>
          <w:i/>
          <w:sz w:val="24"/>
          <w:szCs w:val="24"/>
        </w:rPr>
        <w:t>RISK ASSESSMENT</w:t>
      </w:r>
      <w:r w:rsidRPr="009A70F6">
        <w:rPr>
          <w:rFonts w:ascii="Arial" w:hAnsi="Arial" w:cs="Arial"/>
          <w:b/>
          <w:i/>
          <w:sz w:val="24"/>
          <w:szCs w:val="24"/>
        </w:rPr>
        <w:cr/>
      </w:r>
    </w:p>
    <w:p w14:paraId="13A0DA38" w14:textId="77777777" w:rsidR="00B4127A" w:rsidRPr="003F15E7" w:rsidRDefault="00B4127A" w:rsidP="00B4127A">
      <w:pPr>
        <w:numPr>
          <w:ilvl w:val="1"/>
          <w:numId w:val="1"/>
        </w:numPr>
        <w:spacing w:after="120" w:line="276" w:lineRule="auto"/>
        <w:jc w:val="both"/>
        <w:rPr>
          <w:rFonts w:ascii="Arial" w:hAnsi="Arial" w:cs="Arial"/>
          <w:b/>
          <w:i/>
          <w:szCs w:val="24"/>
        </w:rPr>
      </w:pPr>
      <w:r>
        <w:rPr>
          <w:rFonts w:ascii="Arial" w:hAnsi="Arial" w:cs="Arial"/>
          <w:b/>
          <w:i/>
          <w:szCs w:val="24"/>
        </w:rPr>
        <w:t>Metodologia di valutazione dei rischi</w:t>
      </w:r>
    </w:p>
    <w:p w14:paraId="1CE0457A" w14:textId="77777777" w:rsidR="00B4127A" w:rsidRDefault="00B4127A" w:rsidP="00B4127A">
      <w:pPr>
        <w:spacing w:after="120" w:line="276" w:lineRule="auto"/>
        <w:jc w:val="both"/>
        <w:rPr>
          <w:rFonts w:ascii="Arial" w:hAnsi="Arial" w:cs="Arial"/>
          <w:szCs w:val="24"/>
        </w:rPr>
      </w:pPr>
      <w:r>
        <w:rPr>
          <w:rFonts w:ascii="Arial" w:hAnsi="Arial" w:cs="Arial"/>
          <w:szCs w:val="24"/>
        </w:rPr>
        <w:t>I rischi sono tutti quegli eventi la cui manifestazione impedisce o ostacola il raggiungimento degli obiettivi da parte dell’Azienda e che possono essere classificati in base alla loro:</w:t>
      </w:r>
    </w:p>
    <w:p w14:paraId="62D61676" w14:textId="77777777" w:rsidR="00B4127A" w:rsidRDefault="00B4127A" w:rsidP="00B4127A">
      <w:pPr>
        <w:numPr>
          <w:ilvl w:val="0"/>
          <w:numId w:val="2"/>
        </w:numPr>
        <w:spacing w:after="120" w:line="276" w:lineRule="auto"/>
        <w:jc w:val="both"/>
        <w:rPr>
          <w:rFonts w:ascii="Arial" w:hAnsi="Arial" w:cs="Arial"/>
          <w:szCs w:val="24"/>
        </w:rPr>
      </w:pPr>
      <w:r w:rsidRPr="001B4382">
        <w:rPr>
          <w:rFonts w:ascii="Arial" w:hAnsi="Arial" w:cs="Arial"/>
          <w:b/>
          <w:szCs w:val="24"/>
        </w:rPr>
        <w:t>natura</w:t>
      </w:r>
      <w:r>
        <w:rPr>
          <w:rFonts w:ascii="Arial" w:hAnsi="Arial" w:cs="Arial"/>
          <w:szCs w:val="24"/>
        </w:rPr>
        <w:t>;</w:t>
      </w:r>
    </w:p>
    <w:p w14:paraId="4A288F19" w14:textId="77777777" w:rsidR="00B4127A" w:rsidRDefault="00B4127A" w:rsidP="00B4127A">
      <w:pPr>
        <w:numPr>
          <w:ilvl w:val="0"/>
          <w:numId w:val="2"/>
        </w:numPr>
        <w:spacing w:after="120" w:line="276" w:lineRule="auto"/>
        <w:jc w:val="both"/>
        <w:rPr>
          <w:rFonts w:ascii="Arial" w:hAnsi="Arial" w:cs="Arial"/>
          <w:szCs w:val="24"/>
        </w:rPr>
      </w:pPr>
      <w:r w:rsidRPr="001B4382">
        <w:rPr>
          <w:rFonts w:ascii="Arial" w:hAnsi="Arial" w:cs="Arial"/>
          <w:b/>
          <w:szCs w:val="24"/>
        </w:rPr>
        <w:t>controllabilità</w:t>
      </w:r>
      <w:r>
        <w:rPr>
          <w:rFonts w:ascii="Arial" w:hAnsi="Arial" w:cs="Arial"/>
          <w:szCs w:val="24"/>
        </w:rPr>
        <w:t>;</w:t>
      </w:r>
    </w:p>
    <w:p w14:paraId="110690F2" w14:textId="77777777" w:rsidR="00B4127A" w:rsidRDefault="00B4127A" w:rsidP="00B4127A">
      <w:pPr>
        <w:numPr>
          <w:ilvl w:val="0"/>
          <w:numId w:val="2"/>
        </w:numPr>
        <w:spacing w:after="120" w:line="276" w:lineRule="auto"/>
        <w:jc w:val="both"/>
        <w:rPr>
          <w:rFonts w:ascii="Arial" w:hAnsi="Arial" w:cs="Arial"/>
          <w:szCs w:val="24"/>
        </w:rPr>
      </w:pPr>
      <w:r w:rsidRPr="001B4382">
        <w:rPr>
          <w:rFonts w:ascii="Arial" w:hAnsi="Arial" w:cs="Arial"/>
          <w:b/>
          <w:szCs w:val="24"/>
        </w:rPr>
        <w:t>tipologia</w:t>
      </w:r>
      <w:r>
        <w:rPr>
          <w:rFonts w:ascii="Arial" w:hAnsi="Arial" w:cs="Arial"/>
          <w:szCs w:val="24"/>
        </w:rPr>
        <w:t>.</w:t>
      </w:r>
    </w:p>
    <w:p w14:paraId="43F345BE"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Scopo principale del processo di </w:t>
      </w:r>
      <w:r>
        <w:rPr>
          <w:rFonts w:ascii="Arial" w:hAnsi="Arial" w:cs="Arial"/>
          <w:i/>
          <w:szCs w:val="24"/>
        </w:rPr>
        <w:t xml:space="preserve">Risk </w:t>
      </w:r>
      <w:proofErr w:type="spellStart"/>
      <w:r>
        <w:rPr>
          <w:rFonts w:ascii="Arial" w:hAnsi="Arial" w:cs="Arial"/>
          <w:i/>
          <w:szCs w:val="24"/>
        </w:rPr>
        <w:t>Assessment</w:t>
      </w:r>
      <w:proofErr w:type="spellEnd"/>
      <w:r>
        <w:rPr>
          <w:rFonts w:ascii="Arial" w:hAnsi="Arial" w:cs="Arial"/>
          <w:i/>
          <w:szCs w:val="24"/>
        </w:rPr>
        <w:t xml:space="preserve"> </w:t>
      </w:r>
      <w:r>
        <w:rPr>
          <w:rFonts w:ascii="Arial" w:hAnsi="Arial" w:cs="Arial"/>
          <w:szCs w:val="24"/>
        </w:rPr>
        <w:t>è quello di identificare e valutare i principali rischi correlati al raggiungimento degli obiettivi aziendali o alla conformità con normative cogenti.</w:t>
      </w:r>
    </w:p>
    <w:p w14:paraId="66C75BD8" w14:textId="77777777" w:rsidR="00B4127A" w:rsidRDefault="00B4127A" w:rsidP="00B4127A">
      <w:pPr>
        <w:spacing w:after="120" w:line="276" w:lineRule="auto"/>
        <w:jc w:val="both"/>
        <w:rPr>
          <w:rFonts w:ascii="Arial" w:hAnsi="Arial" w:cs="Arial"/>
          <w:szCs w:val="24"/>
        </w:rPr>
      </w:pPr>
      <w:r>
        <w:rPr>
          <w:rFonts w:ascii="Arial" w:hAnsi="Arial" w:cs="Arial"/>
          <w:szCs w:val="24"/>
        </w:rPr>
        <w:t>Tale scopo è raggiunto attraverso:</w:t>
      </w:r>
    </w:p>
    <w:p w14:paraId="091B54CC" w14:textId="77777777" w:rsidR="00B4127A" w:rsidRDefault="00B4127A" w:rsidP="00B4127A">
      <w:pPr>
        <w:numPr>
          <w:ilvl w:val="0"/>
          <w:numId w:val="3"/>
        </w:numPr>
        <w:spacing w:after="120" w:line="276" w:lineRule="auto"/>
        <w:jc w:val="both"/>
        <w:rPr>
          <w:rFonts w:ascii="Arial" w:hAnsi="Arial" w:cs="Arial"/>
          <w:szCs w:val="24"/>
        </w:rPr>
      </w:pPr>
      <w:r>
        <w:rPr>
          <w:rFonts w:ascii="Arial" w:hAnsi="Arial" w:cs="Arial"/>
          <w:szCs w:val="24"/>
        </w:rPr>
        <w:t>l’</w:t>
      </w:r>
      <w:r w:rsidRPr="001B4382">
        <w:rPr>
          <w:rFonts w:ascii="Arial" w:hAnsi="Arial" w:cs="Arial"/>
          <w:b/>
          <w:szCs w:val="24"/>
        </w:rPr>
        <w:t xml:space="preserve">identificazione dei </w:t>
      </w:r>
      <w:r>
        <w:rPr>
          <w:rFonts w:ascii="Arial" w:hAnsi="Arial" w:cs="Arial"/>
          <w:b/>
          <w:szCs w:val="24"/>
        </w:rPr>
        <w:t>processi/</w:t>
      </w:r>
      <w:proofErr w:type="spellStart"/>
      <w:r>
        <w:rPr>
          <w:rFonts w:ascii="Arial" w:hAnsi="Arial" w:cs="Arial"/>
          <w:b/>
          <w:szCs w:val="24"/>
        </w:rPr>
        <w:t>sottoprocessi</w:t>
      </w:r>
      <w:proofErr w:type="spellEnd"/>
      <w:r>
        <w:rPr>
          <w:rFonts w:ascii="Arial" w:hAnsi="Arial" w:cs="Arial"/>
          <w:b/>
          <w:szCs w:val="24"/>
        </w:rPr>
        <w:t xml:space="preserve"> </w:t>
      </w:r>
      <w:r>
        <w:rPr>
          <w:rFonts w:ascii="Arial" w:hAnsi="Arial" w:cs="Arial"/>
          <w:szCs w:val="24"/>
        </w:rPr>
        <w:t>interessati dall’analisi;</w:t>
      </w:r>
    </w:p>
    <w:p w14:paraId="7890DC17" w14:textId="77777777" w:rsidR="00B4127A" w:rsidRDefault="00B4127A" w:rsidP="00B4127A">
      <w:pPr>
        <w:numPr>
          <w:ilvl w:val="0"/>
          <w:numId w:val="3"/>
        </w:numPr>
        <w:spacing w:after="120" w:line="276" w:lineRule="auto"/>
        <w:jc w:val="both"/>
        <w:rPr>
          <w:rFonts w:ascii="Arial" w:hAnsi="Arial" w:cs="Arial"/>
          <w:szCs w:val="24"/>
        </w:rPr>
      </w:pPr>
      <w:r>
        <w:rPr>
          <w:rFonts w:ascii="Arial" w:hAnsi="Arial" w:cs="Arial"/>
          <w:szCs w:val="24"/>
        </w:rPr>
        <w:t>l’</w:t>
      </w:r>
      <w:r w:rsidRPr="001B4382">
        <w:rPr>
          <w:rFonts w:ascii="Arial" w:hAnsi="Arial" w:cs="Arial"/>
          <w:b/>
          <w:szCs w:val="24"/>
        </w:rPr>
        <w:t>identificazione delle</w:t>
      </w:r>
      <w:r>
        <w:rPr>
          <w:rFonts w:ascii="Arial" w:hAnsi="Arial" w:cs="Arial"/>
          <w:szCs w:val="24"/>
        </w:rPr>
        <w:t xml:space="preserve"> </w:t>
      </w:r>
      <w:r>
        <w:rPr>
          <w:rFonts w:ascii="Arial" w:hAnsi="Arial" w:cs="Arial"/>
          <w:b/>
          <w:szCs w:val="24"/>
        </w:rPr>
        <w:t>fonti di rischio</w:t>
      </w:r>
      <w:r>
        <w:rPr>
          <w:rFonts w:ascii="Arial" w:hAnsi="Arial" w:cs="Arial"/>
          <w:szCs w:val="24"/>
        </w:rPr>
        <w:t>;</w:t>
      </w:r>
    </w:p>
    <w:p w14:paraId="68585138" w14:textId="77777777" w:rsidR="00B4127A" w:rsidRDefault="00B4127A" w:rsidP="00B4127A">
      <w:pPr>
        <w:numPr>
          <w:ilvl w:val="0"/>
          <w:numId w:val="3"/>
        </w:numPr>
        <w:spacing w:after="120" w:line="276" w:lineRule="auto"/>
        <w:jc w:val="both"/>
        <w:rPr>
          <w:rFonts w:ascii="Arial" w:hAnsi="Arial" w:cs="Arial"/>
          <w:szCs w:val="24"/>
        </w:rPr>
      </w:pPr>
      <w:r>
        <w:rPr>
          <w:rFonts w:ascii="Arial" w:hAnsi="Arial" w:cs="Arial"/>
          <w:szCs w:val="24"/>
        </w:rPr>
        <w:t xml:space="preserve">la </w:t>
      </w:r>
      <w:r>
        <w:rPr>
          <w:rFonts w:ascii="Arial" w:hAnsi="Arial" w:cs="Arial"/>
          <w:b/>
          <w:szCs w:val="24"/>
        </w:rPr>
        <w:t>valutazione del livello di rischio</w:t>
      </w:r>
      <w:r>
        <w:rPr>
          <w:rFonts w:ascii="Arial" w:hAnsi="Arial" w:cs="Arial"/>
          <w:szCs w:val="24"/>
        </w:rPr>
        <w:t>;</w:t>
      </w:r>
    </w:p>
    <w:p w14:paraId="1F30BCB8" w14:textId="77777777" w:rsidR="00B4127A" w:rsidRDefault="00B4127A" w:rsidP="00B4127A">
      <w:pPr>
        <w:numPr>
          <w:ilvl w:val="0"/>
          <w:numId w:val="3"/>
        </w:numPr>
        <w:spacing w:after="120" w:line="276" w:lineRule="auto"/>
        <w:jc w:val="both"/>
        <w:rPr>
          <w:rFonts w:ascii="Arial" w:hAnsi="Arial" w:cs="Arial"/>
          <w:szCs w:val="24"/>
        </w:rPr>
      </w:pPr>
      <w:r>
        <w:rPr>
          <w:rFonts w:ascii="Arial" w:hAnsi="Arial" w:cs="Arial"/>
          <w:szCs w:val="24"/>
        </w:rPr>
        <w:t xml:space="preserve">la </w:t>
      </w:r>
      <w:r>
        <w:rPr>
          <w:rFonts w:ascii="Arial" w:hAnsi="Arial" w:cs="Arial"/>
          <w:b/>
          <w:szCs w:val="24"/>
        </w:rPr>
        <w:t xml:space="preserve">segnalazione, </w:t>
      </w:r>
      <w:r>
        <w:rPr>
          <w:rFonts w:ascii="Arial" w:hAnsi="Arial" w:cs="Arial"/>
          <w:szCs w:val="24"/>
        </w:rPr>
        <w:t xml:space="preserve">alle strutture competenti, </w:t>
      </w:r>
      <w:r w:rsidRPr="001B4382">
        <w:rPr>
          <w:rFonts w:ascii="Arial" w:hAnsi="Arial" w:cs="Arial"/>
          <w:b/>
          <w:szCs w:val="24"/>
        </w:rPr>
        <w:t>dei</w:t>
      </w:r>
      <w:r>
        <w:rPr>
          <w:rFonts w:ascii="Arial" w:hAnsi="Arial" w:cs="Arial"/>
          <w:szCs w:val="24"/>
        </w:rPr>
        <w:t xml:space="preserve"> </w:t>
      </w:r>
      <w:r>
        <w:rPr>
          <w:rFonts w:ascii="Arial" w:hAnsi="Arial" w:cs="Arial"/>
          <w:b/>
          <w:szCs w:val="24"/>
        </w:rPr>
        <w:t>rischi che superano la soglia di accettabilità c</w:t>
      </w:r>
      <w:r w:rsidRPr="001B4382">
        <w:rPr>
          <w:rFonts w:ascii="Arial" w:hAnsi="Arial" w:cs="Arial"/>
          <w:szCs w:val="24"/>
        </w:rPr>
        <w:t xml:space="preserve">osì come </w:t>
      </w:r>
      <w:r>
        <w:rPr>
          <w:rFonts w:ascii="Arial" w:hAnsi="Arial" w:cs="Arial"/>
          <w:szCs w:val="24"/>
        </w:rPr>
        <w:t>definita dall’Azienda.</w:t>
      </w:r>
    </w:p>
    <w:p w14:paraId="2BC49D7C" w14:textId="77777777" w:rsidR="00B4127A" w:rsidRDefault="00B4127A" w:rsidP="00B4127A">
      <w:pPr>
        <w:spacing w:after="120" w:line="276" w:lineRule="auto"/>
        <w:jc w:val="both"/>
        <w:rPr>
          <w:rFonts w:ascii="Arial" w:hAnsi="Arial" w:cs="Arial"/>
          <w:szCs w:val="24"/>
        </w:rPr>
      </w:pPr>
    </w:p>
    <w:p w14:paraId="30DA7231"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Il </w:t>
      </w:r>
      <w:r>
        <w:rPr>
          <w:rFonts w:ascii="Arial" w:hAnsi="Arial" w:cs="Arial"/>
          <w:i/>
          <w:szCs w:val="24"/>
        </w:rPr>
        <w:t xml:space="preserve">Risk </w:t>
      </w:r>
      <w:proofErr w:type="spellStart"/>
      <w:r>
        <w:rPr>
          <w:rFonts w:ascii="Arial" w:hAnsi="Arial" w:cs="Arial"/>
          <w:i/>
          <w:szCs w:val="24"/>
        </w:rPr>
        <w:t>Assessment</w:t>
      </w:r>
      <w:proofErr w:type="spellEnd"/>
      <w:r>
        <w:rPr>
          <w:rFonts w:ascii="Arial" w:hAnsi="Arial" w:cs="Arial"/>
          <w:i/>
          <w:szCs w:val="24"/>
        </w:rPr>
        <w:t xml:space="preserve"> </w:t>
      </w:r>
      <w:r>
        <w:rPr>
          <w:rFonts w:ascii="Arial" w:hAnsi="Arial" w:cs="Arial"/>
          <w:szCs w:val="24"/>
        </w:rPr>
        <w:t xml:space="preserve">è un processo </w:t>
      </w:r>
      <w:r>
        <w:rPr>
          <w:rFonts w:ascii="Arial" w:hAnsi="Arial" w:cs="Arial"/>
          <w:i/>
          <w:szCs w:val="24"/>
        </w:rPr>
        <w:t xml:space="preserve">“on </w:t>
      </w:r>
      <w:proofErr w:type="spellStart"/>
      <w:r>
        <w:rPr>
          <w:rFonts w:ascii="Arial" w:hAnsi="Arial" w:cs="Arial"/>
          <w:i/>
          <w:szCs w:val="24"/>
        </w:rPr>
        <w:t>going</w:t>
      </w:r>
      <w:proofErr w:type="spellEnd"/>
      <w:r>
        <w:rPr>
          <w:rFonts w:ascii="Arial" w:hAnsi="Arial" w:cs="Arial"/>
          <w:i/>
          <w:szCs w:val="24"/>
        </w:rPr>
        <w:t>”</w:t>
      </w:r>
      <w:r>
        <w:rPr>
          <w:rFonts w:ascii="Arial" w:hAnsi="Arial" w:cs="Arial"/>
          <w:szCs w:val="24"/>
        </w:rPr>
        <w:t xml:space="preserve"> e richiede, pertanto, periodici adattamenti per riflettere i cambiamenti del business e dei rischi, dell’entità dei rischi e del loro impatto sul relativo sistema di controllo interno.</w:t>
      </w:r>
    </w:p>
    <w:p w14:paraId="475B9AF7" w14:textId="77777777" w:rsidR="00B4127A" w:rsidRDefault="00B4127A" w:rsidP="00B4127A">
      <w:pPr>
        <w:spacing w:after="120" w:line="276" w:lineRule="auto"/>
        <w:jc w:val="both"/>
        <w:rPr>
          <w:rFonts w:ascii="Arial" w:hAnsi="Arial" w:cs="Arial"/>
          <w:szCs w:val="24"/>
        </w:rPr>
      </w:pPr>
    </w:p>
    <w:p w14:paraId="2054D56B" w14:textId="77777777" w:rsidR="00B4127A" w:rsidRDefault="00B4127A" w:rsidP="00B4127A">
      <w:pPr>
        <w:numPr>
          <w:ilvl w:val="1"/>
          <w:numId w:val="1"/>
        </w:numPr>
        <w:spacing w:after="120" w:line="276" w:lineRule="auto"/>
        <w:jc w:val="both"/>
        <w:rPr>
          <w:rFonts w:ascii="Arial" w:hAnsi="Arial" w:cs="Arial"/>
          <w:b/>
          <w:i/>
          <w:szCs w:val="24"/>
        </w:rPr>
      </w:pPr>
      <w:r>
        <w:rPr>
          <w:rFonts w:ascii="Arial" w:hAnsi="Arial" w:cs="Arial"/>
          <w:b/>
          <w:i/>
          <w:szCs w:val="24"/>
        </w:rPr>
        <w:t>Modello metodologico</w:t>
      </w:r>
    </w:p>
    <w:p w14:paraId="718C1B9F" w14:textId="77777777" w:rsidR="00B4127A" w:rsidRDefault="00B4127A" w:rsidP="00B4127A">
      <w:pPr>
        <w:spacing w:after="120" w:line="276" w:lineRule="auto"/>
        <w:jc w:val="both"/>
        <w:rPr>
          <w:rFonts w:ascii="Arial" w:hAnsi="Arial" w:cs="Arial"/>
          <w:szCs w:val="24"/>
        </w:rPr>
      </w:pPr>
      <w:r>
        <w:rPr>
          <w:rFonts w:ascii="Arial" w:hAnsi="Arial" w:cs="Arial"/>
          <w:szCs w:val="24"/>
        </w:rPr>
        <w:t>Il processo di valutazione del rischio è stato realizzato attraverso i seguenti tre step operativi:</w:t>
      </w:r>
    </w:p>
    <w:p w14:paraId="270C93FB" w14:textId="77777777" w:rsidR="00B4127A" w:rsidRDefault="00B4127A" w:rsidP="00B4127A">
      <w:pPr>
        <w:spacing w:after="120" w:line="276" w:lineRule="auto"/>
        <w:jc w:val="both"/>
        <w:rPr>
          <w:rFonts w:ascii="Arial" w:hAnsi="Arial" w:cs="Arial"/>
          <w:szCs w:val="24"/>
        </w:rPr>
      </w:pPr>
    </w:p>
    <w:p w14:paraId="2895C958" w14:textId="77777777" w:rsidR="00B4127A" w:rsidRDefault="00B4127A" w:rsidP="00B4127A">
      <w:pPr>
        <w:spacing w:after="120" w:line="276" w:lineRule="auto"/>
        <w:jc w:val="both"/>
        <w:rPr>
          <w:rFonts w:ascii="Arial" w:hAnsi="Arial" w:cs="Arial"/>
          <w:b/>
          <w:szCs w:val="24"/>
          <w:u w:val="single"/>
        </w:rPr>
      </w:pPr>
      <w:r>
        <w:rPr>
          <w:rFonts w:ascii="Arial" w:hAnsi="Arial" w:cs="Arial"/>
          <w:b/>
          <w:szCs w:val="24"/>
          <w:u w:val="single"/>
        </w:rPr>
        <w:t>Fase 1: Valutazione del Rischio Inerente</w:t>
      </w:r>
    </w:p>
    <w:p w14:paraId="155A018C" w14:textId="77777777" w:rsidR="00B4127A" w:rsidRPr="00282791" w:rsidRDefault="00B4127A" w:rsidP="00B4127A">
      <w:pPr>
        <w:spacing w:after="120" w:line="276" w:lineRule="auto"/>
        <w:jc w:val="both"/>
        <w:rPr>
          <w:rFonts w:ascii="Arial" w:hAnsi="Arial" w:cs="Arial"/>
          <w:szCs w:val="24"/>
        </w:rPr>
      </w:pPr>
      <w:r>
        <w:rPr>
          <w:rFonts w:ascii="Arial" w:hAnsi="Arial" w:cs="Arial"/>
          <w:szCs w:val="24"/>
        </w:rPr>
        <w:t xml:space="preserve">La </w:t>
      </w:r>
      <w:r>
        <w:rPr>
          <w:rFonts w:ascii="Arial" w:hAnsi="Arial" w:cs="Arial"/>
          <w:i/>
          <w:szCs w:val="24"/>
        </w:rPr>
        <w:t xml:space="preserve">Valutazione del Rischio Inerente </w:t>
      </w:r>
      <w:r>
        <w:rPr>
          <w:rFonts w:ascii="Arial" w:hAnsi="Arial" w:cs="Arial"/>
          <w:szCs w:val="24"/>
        </w:rPr>
        <w:t xml:space="preserve">si ottiene dalla combinazione tra la </w:t>
      </w:r>
      <w:r>
        <w:rPr>
          <w:rFonts w:ascii="Arial" w:hAnsi="Arial" w:cs="Arial"/>
          <w:i/>
          <w:szCs w:val="24"/>
        </w:rPr>
        <w:t xml:space="preserve">probabilità di manifestazione </w:t>
      </w:r>
      <w:r>
        <w:rPr>
          <w:rFonts w:ascii="Arial" w:hAnsi="Arial" w:cs="Arial"/>
          <w:szCs w:val="24"/>
        </w:rPr>
        <w:t xml:space="preserve">e la </w:t>
      </w:r>
      <w:r>
        <w:rPr>
          <w:rFonts w:ascii="Arial" w:hAnsi="Arial" w:cs="Arial"/>
          <w:i/>
          <w:szCs w:val="24"/>
        </w:rPr>
        <w:t>significatività dell’impatto.</w:t>
      </w:r>
    </w:p>
    <w:p w14:paraId="38FA23C3"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Il </w:t>
      </w:r>
      <w:r>
        <w:rPr>
          <w:rFonts w:ascii="Arial" w:hAnsi="Arial" w:cs="Arial"/>
          <w:i/>
          <w:szCs w:val="24"/>
        </w:rPr>
        <w:t xml:space="preserve">Rischio Inerente </w:t>
      </w:r>
      <w:r>
        <w:rPr>
          <w:rFonts w:ascii="Arial" w:hAnsi="Arial" w:cs="Arial"/>
          <w:szCs w:val="24"/>
        </w:rPr>
        <w:t xml:space="preserve">è definito come “il rischio connesso ad una attività e/o processo aziendale a prescindere dal livello di controllo presente nello stesso”. </w:t>
      </w:r>
    </w:p>
    <w:p w14:paraId="6F3AC9C0"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L’entità del </w:t>
      </w:r>
      <w:r>
        <w:rPr>
          <w:rFonts w:ascii="Arial" w:hAnsi="Arial" w:cs="Arial"/>
          <w:i/>
          <w:szCs w:val="24"/>
        </w:rPr>
        <w:t xml:space="preserve">Rischio Inerente </w:t>
      </w:r>
      <w:r>
        <w:rPr>
          <w:rFonts w:ascii="Arial" w:hAnsi="Arial" w:cs="Arial"/>
          <w:szCs w:val="24"/>
        </w:rPr>
        <w:t xml:space="preserve">(esprimibile in bassa/media/alta entità) è data dalla relazione tra la </w:t>
      </w:r>
      <w:r>
        <w:rPr>
          <w:rFonts w:ascii="Arial" w:hAnsi="Arial" w:cs="Arial"/>
          <w:i/>
          <w:szCs w:val="24"/>
        </w:rPr>
        <w:t xml:space="preserve">frequenza di realizzazione </w:t>
      </w:r>
      <w:r>
        <w:rPr>
          <w:rFonts w:ascii="Arial" w:hAnsi="Arial" w:cs="Arial"/>
          <w:szCs w:val="24"/>
        </w:rPr>
        <w:t>dell’attività/processo a rischio e l’</w:t>
      </w:r>
      <w:r>
        <w:rPr>
          <w:rFonts w:ascii="Arial" w:hAnsi="Arial" w:cs="Arial"/>
          <w:i/>
          <w:szCs w:val="24"/>
        </w:rPr>
        <w:t xml:space="preserve">impatto negativo potenziale </w:t>
      </w:r>
      <w:r>
        <w:rPr>
          <w:rFonts w:ascii="Arial" w:hAnsi="Arial" w:cs="Arial"/>
          <w:szCs w:val="24"/>
        </w:rPr>
        <w:t>generato dal verificarsi dell’evento.</w:t>
      </w:r>
    </w:p>
    <w:p w14:paraId="3D5AC9C1" w14:textId="77777777" w:rsidR="00B4127A" w:rsidRDefault="00B4127A" w:rsidP="00B4127A">
      <w:pPr>
        <w:spacing w:after="120" w:line="276" w:lineRule="auto"/>
        <w:jc w:val="both"/>
        <w:rPr>
          <w:rFonts w:ascii="Arial" w:hAnsi="Arial" w:cs="Arial"/>
          <w:szCs w:val="24"/>
        </w:rPr>
      </w:pPr>
      <w:r>
        <w:rPr>
          <w:rFonts w:ascii="Arial" w:hAnsi="Arial" w:cs="Arial"/>
          <w:szCs w:val="24"/>
        </w:rPr>
        <w:t>La significatività dell’impatto viene valutata utilizzando criteri differenti, in funzione della tipologia dei rischi considerati.</w:t>
      </w:r>
    </w:p>
    <w:p w14:paraId="5EFAC674" w14:textId="77777777" w:rsidR="00B4127A" w:rsidRDefault="00B4127A" w:rsidP="00B4127A">
      <w:pPr>
        <w:spacing w:after="120" w:line="276" w:lineRule="auto"/>
        <w:jc w:val="both"/>
        <w:rPr>
          <w:rFonts w:ascii="Arial" w:hAnsi="Arial" w:cs="Arial"/>
          <w:szCs w:val="24"/>
        </w:rPr>
      </w:pPr>
    </w:p>
    <w:p w14:paraId="559C4C12" w14:textId="77777777" w:rsidR="00B4127A" w:rsidRDefault="00B4127A" w:rsidP="00B4127A">
      <w:pPr>
        <w:spacing w:after="120" w:line="276" w:lineRule="auto"/>
        <w:jc w:val="both"/>
        <w:rPr>
          <w:rFonts w:ascii="Arial" w:hAnsi="Arial" w:cs="Arial"/>
          <w:b/>
          <w:szCs w:val="24"/>
          <w:u w:val="single"/>
        </w:rPr>
      </w:pPr>
      <w:r>
        <w:rPr>
          <w:rFonts w:ascii="Arial" w:hAnsi="Arial" w:cs="Arial"/>
          <w:b/>
          <w:szCs w:val="24"/>
          <w:u w:val="single"/>
        </w:rPr>
        <w:t>Fase 2: Valutazione del Sistema di Controllo</w:t>
      </w:r>
    </w:p>
    <w:p w14:paraId="681F3903" w14:textId="77777777" w:rsidR="00B4127A" w:rsidRPr="00F95FBE" w:rsidRDefault="00B4127A" w:rsidP="00B4127A">
      <w:pPr>
        <w:spacing w:after="120" w:line="276" w:lineRule="auto"/>
        <w:jc w:val="both"/>
        <w:rPr>
          <w:rFonts w:ascii="Arial" w:hAnsi="Arial" w:cs="Arial"/>
          <w:szCs w:val="24"/>
        </w:rPr>
      </w:pPr>
      <w:r>
        <w:rPr>
          <w:rFonts w:ascii="Arial" w:hAnsi="Arial" w:cs="Arial"/>
          <w:szCs w:val="24"/>
        </w:rPr>
        <w:t xml:space="preserve">La </w:t>
      </w:r>
      <w:r>
        <w:rPr>
          <w:rFonts w:ascii="Arial" w:hAnsi="Arial" w:cs="Arial"/>
          <w:i/>
          <w:szCs w:val="24"/>
        </w:rPr>
        <w:t xml:space="preserve">Valutazione del Sistema di Controllo </w:t>
      </w:r>
      <w:r>
        <w:rPr>
          <w:rFonts w:ascii="Arial" w:hAnsi="Arial" w:cs="Arial"/>
          <w:szCs w:val="24"/>
        </w:rPr>
        <w:t xml:space="preserve">si ottiene attraverso la verifica della presenza di opportuni </w:t>
      </w:r>
      <w:r>
        <w:rPr>
          <w:rFonts w:ascii="Arial" w:hAnsi="Arial" w:cs="Arial"/>
          <w:i/>
          <w:szCs w:val="24"/>
        </w:rPr>
        <w:t xml:space="preserve">presidi di controllo </w:t>
      </w:r>
      <w:r>
        <w:rPr>
          <w:rFonts w:ascii="Arial" w:hAnsi="Arial" w:cs="Arial"/>
          <w:szCs w:val="24"/>
        </w:rPr>
        <w:t xml:space="preserve">(c.d. </w:t>
      </w:r>
      <w:r>
        <w:rPr>
          <w:rFonts w:ascii="Arial" w:hAnsi="Arial" w:cs="Arial"/>
          <w:i/>
          <w:szCs w:val="24"/>
        </w:rPr>
        <w:t>protocolli preventivi</w:t>
      </w:r>
      <w:r>
        <w:rPr>
          <w:rFonts w:ascii="Arial" w:hAnsi="Arial" w:cs="Arial"/>
          <w:szCs w:val="24"/>
        </w:rPr>
        <w:t>) adottati dall’Azienda.</w:t>
      </w:r>
    </w:p>
    <w:p w14:paraId="10DB0634" w14:textId="77777777" w:rsidR="00B4127A" w:rsidRDefault="00B4127A" w:rsidP="00B4127A">
      <w:pPr>
        <w:spacing w:after="120" w:line="276" w:lineRule="auto"/>
        <w:jc w:val="both"/>
        <w:rPr>
          <w:rFonts w:ascii="Arial" w:hAnsi="Arial" w:cs="Arial"/>
          <w:szCs w:val="24"/>
        </w:rPr>
      </w:pPr>
      <w:r w:rsidRPr="00F95FBE">
        <w:rPr>
          <w:rFonts w:ascii="Arial" w:hAnsi="Arial" w:cs="Arial"/>
          <w:szCs w:val="24"/>
        </w:rPr>
        <w:t>Essa v</w:t>
      </w:r>
      <w:r>
        <w:rPr>
          <w:rFonts w:ascii="Arial" w:hAnsi="Arial" w:cs="Arial"/>
          <w:szCs w:val="24"/>
        </w:rPr>
        <w:t>iene effettuata in base all’applicazione degli standard di controllo elencati – in relazione ad ogni “area a rischio reato” e ad ogni “area strumentale” – e tenendo conto della complessità connessa alle eventuali azioni di miglioramento da implementare:</w:t>
      </w:r>
    </w:p>
    <w:p w14:paraId="3D89B1C3"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t>Congruità del Sistema delle deleghe, dei poteri e delle procure;</w:t>
      </w:r>
    </w:p>
    <w:p w14:paraId="66755A82"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lastRenderedPageBreak/>
        <w:t>Adeguata segregazione delle attività;</w:t>
      </w:r>
    </w:p>
    <w:p w14:paraId="3F1E10CF"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t>Adeguatezza delle procedure;</w:t>
      </w:r>
    </w:p>
    <w:p w14:paraId="7F779808"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t>Tracciabilità delle attività/processi;</w:t>
      </w:r>
    </w:p>
    <w:p w14:paraId="2A106C02"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t>Esistenza e adeguatezza di flussi informativi verso il management e verso l’Organismo di Vigilanza;</w:t>
      </w:r>
    </w:p>
    <w:p w14:paraId="530C615E" w14:textId="77777777" w:rsidR="00B4127A" w:rsidRDefault="00B4127A" w:rsidP="00B4127A">
      <w:pPr>
        <w:numPr>
          <w:ilvl w:val="0"/>
          <w:numId w:val="4"/>
        </w:numPr>
        <w:spacing w:after="120" w:line="276" w:lineRule="auto"/>
        <w:jc w:val="both"/>
        <w:rPr>
          <w:rFonts w:ascii="Arial" w:hAnsi="Arial" w:cs="Arial"/>
          <w:szCs w:val="24"/>
        </w:rPr>
      </w:pPr>
      <w:r>
        <w:rPr>
          <w:rFonts w:ascii="Arial" w:hAnsi="Arial" w:cs="Arial"/>
          <w:szCs w:val="24"/>
        </w:rPr>
        <w:t>Adeguatezza dei sistemi informativi aziendali a supporto dei processi.</w:t>
      </w:r>
    </w:p>
    <w:p w14:paraId="1D00286B" w14:textId="77777777" w:rsidR="00B4127A" w:rsidRDefault="00B4127A" w:rsidP="00B4127A">
      <w:pPr>
        <w:spacing w:after="120" w:line="276" w:lineRule="auto"/>
        <w:jc w:val="both"/>
        <w:rPr>
          <w:rFonts w:ascii="Arial" w:hAnsi="Arial" w:cs="Arial"/>
          <w:szCs w:val="24"/>
        </w:rPr>
      </w:pPr>
    </w:p>
    <w:p w14:paraId="2A1B5F79" w14:textId="77777777" w:rsidR="00B4127A" w:rsidRDefault="00B4127A" w:rsidP="00B4127A">
      <w:pPr>
        <w:spacing w:after="120" w:line="276" w:lineRule="auto"/>
        <w:jc w:val="both"/>
        <w:rPr>
          <w:rFonts w:ascii="Arial" w:hAnsi="Arial" w:cs="Arial"/>
          <w:szCs w:val="24"/>
        </w:rPr>
      </w:pPr>
      <w:r>
        <w:rPr>
          <w:rFonts w:ascii="Arial" w:hAnsi="Arial" w:cs="Arial"/>
          <w:szCs w:val="24"/>
        </w:rPr>
        <w:t>Il sistema di Controllo Interno deve essere monitorato con un’attività che ne valuti nel tempo:</w:t>
      </w:r>
    </w:p>
    <w:p w14:paraId="772A6D2F" w14:textId="77777777" w:rsidR="00B4127A" w:rsidRDefault="00B4127A" w:rsidP="00B4127A">
      <w:pPr>
        <w:numPr>
          <w:ilvl w:val="0"/>
          <w:numId w:val="5"/>
        </w:numPr>
        <w:spacing w:after="120" w:line="276" w:lineRule="auto"/>
        <w:jc w:val="both"/>
        <w:rPr>
          <w:rFonts w:ascii="Arial" w:hAnsi="Arial" w:cs="Arial"/>
          <w:szCs w:val="24"/>
        </w:rPr>
      </w:pPr>
      <w:r>
        <w:rPr>
          <w:rFonts w:ascii="Arial" w:hAnsi="Arial" w:cs="Arial"/>
          <w:szCs w:val="24"/>
        </w:rPr>
        <w:t>l’effettività;</w:t>
      </w:r>
    </w:p>
    <w:p w14:paraId="31ABA82D" w14:textId="77777777" w:rsidR="00B4127A" w:rsidRDefault="00B4127A" w:rsidP="00B4127A">
      <w:pPr>
        <w:numPr>
          <w:ilvl w:val="0"/>
          <w:numId w:val="5"/>
        </w:numPr>
        <w:spacing w:after="120" w:line="276" w:lineRule="auto"/>
        <w:jc w:val="both"/>
        <w:rPr>
          <w:rFonts w:ascii="Arial" w:hAnsi="Arial" w:cs="Arial"/>
          <w:szCs w:val="24"/>
        </w:rPr>
      </w:pPr>
      <w:r>
        <w:rPr>
          <w:rFonts w:ascii="Arial" w:hAnsi="Arial" w:cs="Arial"/>
          <w:szCs w:val="24"/>
        </w:rPr>
        <w:t>l’adeguatezza (in termini di funzionalità ed efficienza);</w:t>
      </w:r>
    </w:p>
    <w:p w14:paraId="215F82D1" w14:textId="77777777" w:rsidR="00B4127A" w:rsidRDefault="00B4127A" w:rsidP="00B4127A">
      <w:pPr>
        <w:numPr>
          <w:ilvl w:val="0"/>
          <w:numId w:val="5"/>
        </w:numPr>
        <w:spacing w:after="120" w:line="276" w:lineRule="auto"/>
        <w:jc w:val="both"/>
        <w:rPr>
          <w:rFonts w:ascii="Arial" w:hAnsi="Arial" w:cs="Arial"/>
          <w:szCs w:val="24"/>
        </w:rPr>
      </w:pPr>
      <w:r>
        <w:rPr>
          <w:rFonts w:ascii="Arial" w:hAnsi="Arial" w:cs="Arial"/>
          <w:szCs w:val="24"/>
        </w:rPr>
        <w:t>le eventuali necessità di aggiornamento.</w:t>
      </w:r>
    </w:p>
    <w:p w14:paraId="682A55CE" w14:textId="77777777" w:rsidR="00B4127A" w:rsidRDefault="00B4127A" w:rsidP="00B4127A">
      <w:pPr>
        <w:spacing w:after="120" w:line="276" w:lineRule="auto"/>
        <w:jc w:val="both"/>
        <w:rPr>
          <w:rFonts w:ascii="Arial" w:hAnsi="Arial" w:cs="Arial"/>
          <w:szCs w:val="24"/>
        </w:rPr>
      </w:pPr>
    </w:p>
    <w:p w14:paraId="3B2A9D6C" w14:textId="77777777" w:rsidR="00B4127A" w:rsidRDefault="00B4127A" w:rsidP="00B4127A">
      <w:pPr>
        <w:spacing w:after="120" w:line="276" w:lineRule="auto"/>
        <w:jc w:val="both"/>
        <w:rPr>
          <w:rFonts w:ascii="Arial" w:hAnsi="Arial" w:cs="Arial"/>
          <w:b/>
          <w:szCs w:val="24"/>
          <w:u w:val="single"/>
        </w:rPr>
      </w:pPr>
      <w:r>
        <w:rPr>
          <w:rFonts w:ascii="Arial" w:hAnsi="Arial" w:cs="Arial"/>
          <w:b/>
          <w:szCs w:val="24"/>
          <w:u w:val="single"/>
        </w:rPr>
        <w:t>Fase 3: Determinazione del Rischio Residuo</w:t>
      </w:r>
    </w:p>
    <w:p w14:paraId="6CE60D0D"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La </w:t>
      </w:r>
      <w:r>
        <w:rPr>
          <w:rFonts w:ascii="Arial" w:hAnsi="Arial" w:cs="Arial"/>
          <w:i/>
          <w:szCs w:val="24"/>
        </w:rPr>
        <w:t xml:space="preserve">Determinazione del Rischio Residuo </w:t>
      </w:r>
      <w:r>
        <w:rPr>
          <w:rFonts w:ascii="Arial" w:hAnsi="Arial" w:cs="Arial"/>
          <w:szCs w:val="24"/>
        </w:rPr>
        <w:t xml:space="preserve">si ottiene dalla combinazione tra il </w:t>
      </w:r>
      <w:r>
        <w:rPr>
          <w:rFonts w:ascii="Arial" w:hAnsi="Arial" w:cs="Arial"/>
          <w:i/>
          <w:szCs w:val="24"/>
        </w:rPr>
        <w:t xml:space="preserve">rischio inerente </w:t>
      </w:r>
      <w:r>
        <w:rPr>
          <w:rFonts w:ascii="Arial" w:hAnsi="Arial" w:cs="Arial"/>
          <w:szCs w:val="24"/>
        </w:rPr>
        <w:t xml:space="preserve">e la </w:t>
      </w:r>
      <w:r>
        <w:rPr>
          <w:rFonts w:ascii="Arial" w:hAnsi="Arial" w:cs="Arial"/>
          <w:i/>
          <w:szCs w:val="24"/>
        </w:rPr>
        <w:t>valutazione del sistema di controllo.</w:t>
      </w:r>
    </w:p>
    <w:p w14:paraId="508F9D3D" w14:textId="77777777" w:rsidR="00B4127A" w:rsidRDefault="00B4127A" w:rsidP="00B4127A">
      <w:pPr>
        <w:spacing w:after="120" w:line="276" w:lineRule="auto"/>
        <w:jc w:val="both"/>
        <w:rPr>
          <w:rFonts w:ascii="Arial" w:hAnsi="Arial" w:cs="Arial"/>
          <w:szCs w:val="24"/>
        </w:rPr>
      </w:pPr>
      <w:r>
        <w:rPr>
          <w:rFonts w:ascii="Arial" w:hAnsi="Arial" w:cs="Arial"/>
          <w:szCs w:val="24"/>
        </w:rPr>
        <w:t xml:space="preserve">Il </w:t>
      </w:r>
      <w:r>
        <w:rPr>
          <w:rFonts w:ascii="Arial" w:hAnsi="Arial" w:cs="Arial"/>
          <w:i/>
          <w:szCs w:val="24"/>
        </w:rPr>
        <w:t xml:space="preserve">Rischio Residuo </w:t>
      </w:r>
      <w:r>
        <w:rPr>
          <w:rFonts w:ascii="Arial" w:hAnsi="Arial" w:cs="Arial"/>
          <w:szCs w:val="24"/>
        </w:rPr>
        <w:t>si determina in base alla relazione tra l’</w:t>
      </w:r>
      <w:r>
        <w:rPr>
          <w:rFonts w:ascii="Arial" w:hAnsi="Arial" w:cs="Arial"/>
          <w:i/>
          <w:szCs w:val="24"/>
        </w:rPr>
        <w:t xml:space="preserve">entità del rischio inerente </w:t>
      </w:r>
      <w:r>
        <w:rPr>
          <w:rFonts w:ascii="Arial" w:hAnsi="Arial" w:cs="Arial"/>
          <w:szCs w:val="24"/>
        </w:rPr>
        <w:t xml:space="preserve">e la </w:t>
      </w:r>
      <w:r>
        <w:rPr>
          <w:rFonts w:ascii="Arial" w:hAnsi="Arial" w:cs="Arial"/>
          <w:i/>
          <w:szCs w:val="24"/>
        </w:rPr>
        <w:t xml:space="preserve">valutazione dei controlli </w:t>
      </w:r>
      <w:r>
        <w:rPr>
          <w:rFonts w:ascii="Arial" w:hAnsi="Arial" w:cs="Arial"/>
          <w:szCs w:val="24"/>
        </w:rPr>
        <w:t>che l’Azienda ha posto in essere per la mitigazione del rischio stesso.</w:t>
      </w:r>
    </w:p>
    <w:p w14:paraId="30900E32" w14:textId="77777777" w:rsidR="00B4127A" w:rsidRDefault="00B4127A" w:rsidP="00B4127A">
      <w:pPr>
        <w:spacing w:after="120" w:line="276" w:lineRule="auto"/>
        <w:jc w:val="both"/>
        <w:rPr>
          <w:rFonts w:ascii="Arial" w:hAnsi="Arial" w:cs="Arial"/>
          <w:szCs w:val="24"/>
        </w:rPr>
      </w:pPr>
    </w:p>
    <w:p w14:paraId="217D5042" w14:textId="77777777" w:rsidR="00B4127A" w:rsidRDefault="00B4127A" w:rsidP="00C8032C">
      <w:pPr>
        <w:spacing w:after="120" w:line="276" w:lineRule="auto"/>
        <w:jc w:val="both"/>
        <w:rPr>
          <w:rFonts w:ascii="Arial" w:hAnsi="Arial" w:cs="Arial"/>
          <w:szCs w:val="24"/>
        </w:rPr>
      </w:pPr>
      <w:r>
        <w:rPr>
          <w:rFonts w:ascii="Arial" w:hAnsi="Arial" w:cs="Arial"/>
          <w:szCs w:val="24"/>
        </w:rPr>
        <w:t xml:space="preserve">Il processo di </w:t>
      </w:r>
      <w:r>
        <w:rPr>
          <w:rFonts w:ascii="Arial" w:hAnsi="Arial" w:cs="Arial"/>
          <w:i/>
          <w:szCs w:val="24"/>
        </w:rPr>
        <w:t xml:space="preserve">Risk </w:t>
      </w:r>
      <w:proofErr w:type="spellStart"/>
      <w:r>
        <w:rPr>
          <w:rFonts w:ascii="Arial" w:hAnsi="Arial" w:cs="Arial"/>
          <w:i/>
          <w:szCs w:val="24"/>
        </w:rPr>
        <w:t>Assessment</w:t>
      </w:r>
      <w:proofErr w:type="spellEnd"/>
      <w:r>
        <w:rPr>
          <w:rFonts w:ascii="Arial" w:hAnsi="Arial" w:cs="Arial"/>
          <w:szCs w:val="24"/>
        </w:rPr>
        <w:t xml:space="preserve"> – realizzato attraverso le tre fasi operative sopra descritte –</w:t>
      </w:r>
      <w:r>
        <w:rPr>
          <w:rFonts w:ascii="Arial" w:hAnsi="Arial" w:cs="Arial"/>
          <w:i/>
          <w:szCs w:val="24"/>
        </w:rPr>
        <w:t xml:space="preserve"> </w:t>
      </w:r>
      <w:r>
        <w:rPr>
          <w:rFonts w:ascii="Arial" w:hAnsi="Arial" w:cs="Arial"/>
          <w:szCs w:val="24"/>
        </w:rPr>
        <w:t xml:space="preserve">ha condotto, pertanto, all’identificazione, alla valutazione e alla determinazione delle entità (esprimibile in </w:t>
      </w:r>
      <w:r w:rsidRPr="00505CF1">
        <w:rPr>
          <w:rFonts w:ascii="Arial" w:hAnsi="Arial" w:cs="Arial"/>
          <w:color w:val="008000"/>
          <w:szCs w:val="24"/>
        </w:rPr>
        <w:t>bassa</w:t>
      </w:r>
      <w:r>
        <w:rPr>
          <w:rFonts w:ascii="Arial" w:hAnsi="Arial" w:cs="Arial"/>
          <w:szCs w:val="24"/>
        </w:rPr>
        <w:t>/</w:t>
      </w:r>
      <w:r w:rsidRPr="00FE529B">
        <w:rPr>
          <w:rFonts w:ascii="Arial" w:hAnsi="Arial" w:cs="Arial"/>
          <w:color w:val="F79646"/>
          <w:szCs w:val="24"/>
        </w:rPr>
        <w:t>media</w:t>
      </w:r>
      <w:r>
        <w:rPr>
          <w:rFonts w:ascii="Arial" w:hAnsi="Arial" w:cs="Arial"/>
          <w:szCs w:val="24"/>
        </w:rPr>
        <w:t>/</w:t>
      </w:r>
      <w:r w:rsidRPr="00505CF1">
        <w:rPr>
          <w:rFonts w:ascii="Arial" w:hAnsi="Arial" w:cs="Arial"/>
          <w:color w:val="FF0000"/>
          <w:szCs w:val="24"/>
        </w:rPr>
        <w:t>alta</w:t>
      </w:r>
      <w:r>
        <w:rPr>
          <w:rFonts w:ascii="Arial" w:hAnsi="Arial" w:cs="Arial"/>
          <w:szCs w:val="24"/>
        </w:rPr>
        <w:t xml:space="preserve"> entità) sia del </w:t>
      </w:r>
      <w:r w:rsidRPr="00505CF1">
        <w:rPr>
          <w:rFonts w:ascii="Arial" w:hAnsi="Arial" w:cs="Arial"/>
          <w:b/>
          <w:i/>
          <w:szCs w:val="24"/>
          <w:u w:val="single"/>
        </w:rPr>
        <w:t>rischio inerente</w:t>
      </w:r>
      <w:r>
        <w:rPr>
          <w:rFonts w:ascii="Arial" w:hAnsi="Arial" w:cs="Arial"/>
          <w:i/>
          <w:szCs w:val="24"/>
        </w:rPr>
        <w:t xml:space="preserve">, </w:t>
      </w:r>
      <w:r>
        <w:rPr>
          <w:rFonts w:ascii="Arial" w:hAnsi="Arial" w:cs="Arial"/>
          <w:szCs w:val="24"/>
        </w:rPr>
        <w:t xml:space="preserve">sia del </w:t>
      </w:r>
      <w:r w:rsidRPr="00505CF1">
        <w:rPr>
          <w:rFonts w:ascii="Arial" w:hAnsi="Arial" w:cs="Arial"/>
          <w:b/>
          <w:i/>
          <w:szCs w:val="24"/>
          <w:u w:val="single"/>
        </w:rPr>
        <w:t>rischio residuo</w:t>
      </w:r>
      <w:r>
        <w:rPr>
          <w:rFonts w:ascii="Arial" w:hAnsi="Arial" w:cs="Arial"/>
          <w:i/>
          <w:szCs w:val="24"/>
        </w:rPr>
        <w:t xml:space="preserve"> </w:t>
      </w:r>
      <w:r>
        <w:rPr>
          <w:rFonts w:ascii="Arial" w:hAnsi="Arial" w:cs="Arial"/>
          <w:szCs w:val="24"/>
        </w:rPr>
        <w:t>in relazione ad ogni “area a rischio reato”, di ogni singola “Parte Speciale” del MOG (Modello di Organizzazione, Gestione e Controllo), così come di seguito riportato.</w:t>
      </w:r>
    </w:p>
    <w:p w14:paraId="5F7CC160" w14:textId="77777777" w:rsidR="00C8032C" w:rsidRDefault="00C8032C" w:rsidP="00C8032C">
      <w:pPr>
        <w:spacing w:after="120" w:line="276" w:lineRule="auto"/>
        <w:jc w:val="both"/>
        <w:rPr>
          <w:rFonts w:ascii="Arial" w:hAnsi="Arial" w:cs="Arial"/>
          <w:szCs w:val="24"/>
        </w:rPr>
      </w:pPr>
    </w:p>
    <w:p w14:paraId="50137211" w14:textId="77777777" w:rsidR="00C8032C" w:rsidRDefault="00C8032C" w:rsidP="00C8032C">
      <w:pPr>
        <w:spacing w:after="120" w:line="276" w:lineRule="auto"/>
        <w:jc w:val="both"/>
        <w:rPr>
          <w:rFonts w:ascii="Arial" w:hAnsi="Arial" w:cs="Arial"/>
          <w:szCs w:val="24"/>
        </w:rPr>
      </w:pPr>
    </w:p>
    <w:p w14:paraId="150BC920" w14:textId="510C1258" w:rsidR="00C8032C" w:rsidRDefault="00C8032C" w:rsidP="00C8032C">
      <w:pPr>
        <w:pStyle w:val="Paragrafoelenco"/>
        <w:numPr>
          <w:ilvl w:val="0"/>
          <w:numId w:val="7"/>
        </w:numPr>
        <w:spacing w:after="120" w:line="276" w:lineRule="auto"/>
        <w:jc w:val="both"/>
        <w:rPr>
          <w:rFonts w:ascii="Arial" w:hAnsi="Arial" w:cs="Arial"/>
          <w:b/>
          <w:szCs w:val="24"/>
        </w:rPr>
      </w:pPr>
      <w:r>
        <w:rPr>
          <w:rFonts w:ascii="Arial" w:hAnsi="Arial" w:cs="Arial"/>
          <w:b/>
          <w:szCs w:val="24"/>
        </w:rPr>
        <w:t>Reati contro la Pubblica Amministrazione e ai dan</w:t>
      </w:r>
      <w:r w:rsidR="00436E3E">
        <w:rPr>
          <w:rFonts w:ascii="Arial" w:hAnsi="Arial" w:cs="Arial"/>
          <w:b/>
          <w:szCs w:val="24"/>
        </w:rPr>
        <w:t>ni dello Stato (Parte speciale D</w:t>
      </w:r>
      <w:r>
        <w:rPr>
          <w:rFonts w:ascii="Arial" w:hAnsi="Arial" w:cs="Arial"/>
          <w:b/>
          <w:szCs w:val="24"/>
        </w:rPr>
        <w:t>)</w:t>
      </w:r>
    </w:p>
    <w:p w14:paraId="002F8707" w14:textId="77777777" w:rsidR="00C8032C" w:rsidRDefault="00C8032C" w:rsidP="00C8032C">
      <w:pPr>
        <w:spacing w:after="120" w:line="276" w:lineRule="auto"/>
        <w:jc w:val="both"/>
        <w:rPr>
          <w:rFonts w:ascii="Arial" w:hAnsi="Arial" w:cs="Arial"/>
          <w:b/>
          <w:szCs w:val="24"/>
        </w:rPr>
      </w:pPr>
    </w:p>
    <w:tbl>
      <w:tblPr>
        <w:tblStyle w:val="Grigliachiara"/>
        <w:tblW w:w="0" w:type="auto"/>
        <w:tblLook w:val="04A0" w:firstRow="1" w:lastRow="0" w:firstColumn="1" w:lastColumn="0" w:noHBand="0" w:noVBand="1"/>
      </w:tblPr>
      <w:tblGrid>
        <w:gridCol w:w="3194"/>
        <w:gridCol w:w="3155"/>
        <w:gridCol w:w="3150"/>
      </w:tblGrid>
      <w:tr w:rsidR="00C8032C" w14:paraId="6A2E548F" w14:textId="77777777" w:rsidTr="00C80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A5BC613" w14:textId="77777777" w:rsidR="00C8032C" w:rsidRPr="00C8032C" w:rsidRDefault="00C8032C" w:rsidP="00C8032C">
            <w:pPr>
              <w:spacing w:after="120" w:line="276" w:lineRule="auto"/>
              <w:jc w:val="center"/>
              <w:rPr>
                <w:rFonts w:ascii="Arial" w:hAnsi="Arial" w:cs="Arial"/>
                <w:sz w:val="24"/>
                <w:szCs w:val="24"/>
                <w:u w:val="single"/>
              </w:rPr>
            </w:pPr>
            <w:r w:rsidRPr="00C8032C">
              <w:rPr>
                <w:rFonts w:ascii="Arial" w:hAnsi="Arial" w:cs="Arial"/>
                <w:sz w:val="24"/>
                <w:szCs w:val="24"/>
                <w:u w:val="single"/>
              </w:rPr>
              <w:t>AREE A RISCHIO REATO</w:t>
            </w:r>
          </w:p>
        </w:tc>
        <w:tc>
          <w:tcPr>
            <w:tcW w:w="3220" w:type="dxa"/>
          </w:tcPr>
          <w:p w14:paraId="6DCA9906" w14:textId="77777777" w:rsidR="00C8032C" w:rsidRPr="00C8032C" w:rsidRDefault="00C8032C" w:rsidP="00C8032C">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u w:val="single"/>
              </w:rPr>
            </w:pPr>
            <w:r w:rsidRPr="00C8032C">
              <w:rPr>
                <w:rFonts w:ascii="Arial" w:hAnsi="Arial" w:cs="Arial"/>
                <w:sz w:val="24"/>
                <w:szCs w:val="24"/>
                <w:u w:val="single"/>
              </w:rPr>
              <w:t>RISCHIO INERENTE</w:t>
            </w:r>
          </w:p>
        </w:tc>
        <w:tc>
          <w:tcPr>
            <w:tcW w:w="3220" w:type="dxa"/>
          </w:tcPr>
          <w:p w14:paraId="105D6668" w14:textId="77777777" w:rsidR="00C8032C" w:rsidRPr="00C8032C" w:rsidRDefault="00C8032C" w:rsidP="00C8032C">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u w:val="single"/>
              </w:rPr>
            </w:pPr>
            <w:r w:rsidRPr="00C8032C">
              <w:rPr>
                <w:rFonts w:ascii="Arial" w:hAnsi="Arial" w:cs="Arial"/>
                <w:sz w:val="24"/>
                <w:szCs w:val="24"/>
                <w:u w:val="single"/>
              </w:rPr>
              <w:t>RISCHIO RESIDUO</w:t>
            </w:r>
          </w:p>
        </w:tc>
      </w:tr>
      <w:tr w:rsidR="009C0DA2" w14:paraId="3FE6D04C"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E6ED54F" w14:textId="77777777" w:rsidR="009C0DA2" w:rsidRPr="00C8032C" w:rsidRDefault="009C0DA2" w:rsidP="00C8032C">
            <w:pPr>
              <w:spacing w:after="120" w:line="276" w:lineRule="auto"/>
              <w:jc w:val="both"/>
              <w:rPr>
                <w:rFonts w:ascii="Arial" w:hAnsi="Arial" w:cs="Arial"/>
                <w:b w:val="0"/>
                <w:szCs w:val="24"/>
              </w:rPr>
            </w:pPr>
            <w:r w:rsidRPr="00C8032C">
              <w:rPr>
                <w:rFonts w:ascii="Arial" w:hAnsi="Arial" w:cs="Arial"/>
                <w:b w:val="0"/>
                <w:szCs w:val="24"/>
              </w:rPr>
              <w:t>ELARGIZIONI ED ALTRE INIZIATIVE LIBERALI</w:t>
            </w:r>
          </w:p>
        </w:tc>
        <w:tc>
          <w:tcPr>
            <w:tcW w:w="3220" w:type="dxa"/>
          </w:tcPr>
          <w:p w14:paraId="4CF9E5A1" w14:textId="2B53CCB0" w:rsidR="007D3295" w:rsidRPr="000C59ED" w:rsidRDefault="007D3295" w:rsidP="007D3295">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 xml:space="preserve">MEDIO </w:t>
            </w:r>
          </w:p>
        </w:tc>
        <w:tc>
          <w:tcPr>
            <w:tcW w:w="3220" w:type="dxa"/>
          </w:tcPr>
          <w:p w14:paraId="29EB3897" w14:textId="48E03F26" w:rsidR="009C0DA2" w:rsidRPr="000C59ED" w:rsidRDefault="007D329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r>
      <w:tr w:rsidR="004E5922" w14:paraId="35B10436"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4D1CC7A" w14:textId="1CA61A83" w:rsidR="004E5922" w:rsidRPr="00C8032C" w:rsidRDefault="004E5922" w:rsidP="00C8032C">
            <w:pPr>
              <w:spacing w:after="120" w:line="276" w:lineRule="auto"/>
              <w:jc w:val="both"/>
              <w:rPr>
                <w:rFonts w:ascii="Arial" w:hAnsi="Arial" w:cs="Arial"/>
                <w:b w:val="0"/>
                <w:szCs w:val="24"/>
              </w:rPr>
            </w:pPr>
            <w:r w:rsidRPr="00C8032C">
              <w:rPr>
                <w:rFonts w:ascii="Arial" w:eastAsia="MS ????" w:hAnsi="Arial" w:cs="Arial"/>
                <w:b w:val="0"/>
                <w:caps/>
              </w:rPr>
              <w:t xml:space="preserve">Partecipazione a procedure di gara o di negoziazione diretta indette da enti pubblici italiani o stranieri per l’assegnazione di commesse (di appalto, di fornitura o di servizi), di concessioni, di partnership, di asset (complessi aziendali, partecipazioni, ecc.) od altre operazioni similari caratterizzate comunque dal fatto di </w:t>
            </w:r>
            <w:r w:rsidRPr="00C8032C">
              <w:rPr>
                <w:rFonts w:ascii="Arial" w:eastAsia="MS ????" w:hAnsi="Arial" w:cs="Arial"/>
                <w:b w:val="0"/>
                <w:caps/>
              </w:rPr>
              <w:lastRenderedPageBreak/>
              <w:t>essere svolte in un contesto potenzialmente competitivo, intendendosi tale anche un contesto in cui, pur essendoci un solo concorrente in una particolare procedura, l’ente appaltante avrebbe avuto la possibilità di scegliere anche altre imprese presenti sul mercato</w:t>
            </w:r>
          </w:p>
        </w:tc>
        <w:tc>
          <w:tcPr>
            <w:tcW w:w="3220" w:type="dxa"/>
          </w:tcPr>
          <w:p w14:paraId="4F9E2821" w14:textId="5DE36C05" w:rsidR="004E5922" w:rsidRPr="000C59ED" w:rsidRDefault="007D329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lastRenderedPageBreak/>
              <w:t>MEDIO</w:t>
            </w:r>
          </w:p>
        </w:tc>
        <w:tc>
          <w:tcPr>
            <w:tcW w:w="3220" w:type="dxa"/>
          </w:tcPr>
          <w:p w14:paraId="01766298" w14:textId="78B3E623" w:rsidR="004E5922" w:rsidRPr="000C59ED" w:rsidRDefault="007D329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r>
      <w:tr w:rsidR="004E5922" w14:paraId="0A56061D"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2FB5EC9"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GESTIONE DELLE ATI (ASSOCIAZIONI TEMPORANEE DI IMPRESA)</w:t>
            </w:r>
          </w:p>
        </w:tc>
        <w:tc>
          <w:tcPr>
            <w:tcW w:w="3220" w:type="dxa"/>
          </w:tcPr>
          <w:p w14:paraId="683B943B" w14:textId="4B6A416F" w:rsidR="004E5922" w:rsidRPr="000C59ED" w:rsidRDefault="007D3295" w:rsidP="006878A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c>
          <w:tcPr>
            <w:tcW w:w="3220" w:type="dxa"/>
          </w:tcPr>
          <w:p w14:paraId="4DA692AE" w14:textId="549F55E0" w:rsidR="004E5922" w:rsidRPr="000C59ED" w:rsidRDefault="007D329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r>
      <w:tr w:rsidR="00685354" w14:paraId="7B52547A"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1354567" w14:textId="77777777" w:rsidR="00685354" w:rsidRDefault="00685354" w:rsidP="00C8032C">
            <w:pPr>
              <w:spacing w:after="120" w:line="276" w:lineRule="auto"/>
              <w:jc w:val="both"/>
              <w:rPr>
                <w:rFonts w:ascii="Arial" w:hAnsi="Arial" w:cs="Arial"/>
                <w:b w:val="0"/>
                <w:szCs w:val="24"/>
              </w:rPr>
            </w:pPr>
            <w:r>
              <w:rPr>
                <w:rFonts w:ascii="Arial" w:hAnsi="Arial" w:cs="Arial"/>
                <w:b w:val="0"/>
                <w:szCs w:val="24"/>
              </w:rPr>
              <w:t>AMBIENTE, SALUTE E SICUREZZA</w:t>
            </w:r>
          </w:p>
        </w:tc>
        <w:tc>
          <w:tcPr>
            <w:tcW w:w="3220" w:type="dxa"/>
          </w:tcPr>
          <w:p w14:paraId="13B4431B" w14:textId="180EACA8" w:rsidR="00685354" w:rsidRPr="000C59ED" w:rsidRDefault="000C59ED"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MEDIO</w:t>
            </w:r>
          </w:p>
        </w:tc>
        <w:tc>
          <w:tcPr>
            <w:tcW w:w="3220" w:type="dxa"/>
          </w:tcPr>
          <w:p w14:paraId="057F2F9D" w14:textId="7C2B16F8" w:rsidR="00685354" w:rsidRPr="000C59ED" w:rsidRDefault="007D329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r>
      <w:tr w:rsidR="009C0DA2" w14:paraId="7C49F2DA"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07FC03D"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GESTIONE DEI RAPPORTI CON LA P.A. IN RELAZIONE A ADEMPIMENTI RIGUARDANTI L’AMMINISTRAZIONE DEL PERSONALE</w:t>
            </w:r>
          </w:p>
        </w:tc>
        <w:tc>
          <w:tcPr>
            <w:tcW w:w="3220" w:type="dxa"/>
          </w:tcPr>
          <w:p w14:paraId="5FFE97A2" w14:textId="1C1D2F1E" w:rsidR="009C0DA2" w:rsidRPr="000C59ED" w:rsidRDefault="007D329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MEDIO</w:t>
            </w:r>
          </w:p>
        </w:tc>
        <w:tc>
          <w:tcPr>
            <w:tcW w:w="3220" w:type="dxa"/>
          </w:tcPr>
          <w:p w14:paraId="450C19E3" w14:textId="26A551AA" w:rsidR="009C0DA2" w:rsidRPr="000C59ED" w:rsidRDefault="007D329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0C59ED">
              <w:rPr>
                <w:rFonts w:ascii="Arial" w:hAnsi="Arial" w:cs="Arial"/>
                <w:b/>
                <w:color w:val="008000"/>
                <w:szCs w:val="24"/>
              </w:rPr>
              <w:t>BASSO</w:t>
            </w:r>
          </w:p>
        </w:tc>
      </w:tr>
      <w:tr w:rsidR="009C0DA2" w14:paraId="12934751"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BF689C9"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GESTIONE DEI RAPPORTI CON LE AUTORIT</w:t>
            </w:r>
            <w:r w:rsidRPr="00C8032C">
              <w:rPr>
                <w:rFonts w:ascii="Arial" w:eastAsia="MS ????" w:hAnsi="Arial" w:cs="Arial"/>
                <w:b w:val="0"/>
                <w:caps/>
              </w:rPr>
              <w:t>à</w:t>
            </w:r>
            <w:r>
              <w:rPr>
                <w:rFonts w:ascii="Arial" w:eastAsia="MS ????" w:hAnsi="Arial" w:cs="Arial"/>
                <w:b w:val="0"/>
                <w:caps/>
              </w:rPr>
              <w:t xml:space="preserve"> GARANTI (ES. PRIVACY, CONCORRENZA E MERCATI, ETC.)</w:t>
            </w:r>
            <w:r>
              <w:rPr>
                <w:rFonts w:ascii="Arial" w:hAnsi="Arial" w:cs="Arial"/>
                <w:b w:val="0"/>
                <w:szCs w:val="24"/>
              </w:rPr>
              <w:t xml:space="preserve"> </w:t>
            </w:r>
          </w:p>
        </w:tc>
        <w:tc>
          <w:tcPr>
            <w:tcW w:w="3220" w:type="dxa"/>
          </w:tcPr>
          <w:p w14:paraId="7C10AFC5" w14:textId="1D7A28F4" w:rsidR="009C0DA2" w:rsidRPr="00E81795" w:rsidRDefault="00E8179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0000"/>
                <w:szCs w:val="24"/>
              </w:rPr>
            </w:pPr>
            <w:r w:rsidRPr="00E81795">
              <w:rPr>
                <w:rFonts w:ascii="Arial" w:hAnsi="Arial" w:cs="Arial"/>
                <w:b/>
                <w:color w:val="FF0000"/>
                <w:szCs w:val="24"/>
              </w:rPr>
              <w:t>ALTO</w:t>
            </w:r>
          </w:p>
        </w:tc>
        <w:tc>
          <w:tcPr>
            <w:tcW w:w="3220" w:type="dxa"/>
          </w:tcPr>
          <w:p w14:paraId="27340AE9" w14:textId="2C92316B" w:rsidR="009C0DA2" w:rsidRPr="000C59ED" w:rsidRDefault="009D4734"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MEDIO</w:t>
            </w:r>
          </w:p>
        </w:tc>
      </w:tr>
      <w:tr w:rsidR="009C0DA2" w14:paraId="0108E46F"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723AA85"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GESTIONE DEI RAPPORTI CON L’AMMINISTRAZIONE FINANZIARIA</w:t>
            </w:r>
          </w:p>
        </w:tc>
        <w:tc>
          <w:tcPr>
            <w:tcW w:w="3220" w:type="dxa"/>
          </w:tcPr>
          <w:p w14:paraId="6E517DB7" w14:textId="1B0533CD" w:rsidR="009C0DA2" w:rsidRPr="000C59ED" w:rsidRDefault="000C59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szCs w:val="24"/>
              </w:rPr>
            </w:pPr>
            <w:r w:rsidRPr="000C59ED">
              <w:rPr>
                <w:rFonts w:ascii="Arial" w:hAnsi="Arial" w:cs="Arial"/>
                <w:b/>
                <w:color w:val="FF0000"/>
                <w:szCs w:val="24"/>
              </w:rPr>
              <w:t>ALTO</w:t>
            </w:r>
          </w:p>
        </w:tc>
        <w:tc>
          <w:tcPr>
            <w:tcW w:w="3220" w:type="dxa"/>
          </w:tcPr>
          <w:p w14:paraId="4750C7AC" w14:textId="57CF9F03" w:rsidR="009C0DA2" w:rsidRPr="000C59ED" w:rsidRDefault="000C59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MEDIO</w:t>
            </w:r>
          </w:p>
        </w:tc>
      </w:tr>
      <w:tr w:rsidR="009C0DA2" w14:paraId="0B1538BB"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D302CB9"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GESTIONE DEI RAPPORTI CON I MINISTERI</w:t>
            </w:r>
          </w:p>
        </w:tc>
        <w:tc>
          <w:tcPr>
            <w:tcW w:w="3220" w:type="dxa"/>
          </w:tcPr>
          <w:p w14:paraId="4C308A1A" w14:textId="2DAA1209" w:rsidR="009C0DA2" w:rsidRPr="000C59ED" w:rsidRDefault="009D4734"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0C59ED">
              <w:rPr>
                <w:rFonts w:ascii="Arial" w:hAnsi="Arial" w:cs="Arial"/>
                <w:b/>
                <w:color w:val="FF6600"/>
                <w:szCs w:val="24"/>
              </w:rPr>
              <w:t>MEDIO</w:t>
            </w:r>
          </w:p>
        </w:tc>
        <w:tc>
          <w:tcPr>
            <w:tcW w:w="3220" w:type="dxa"/>
          </w:tcPr>
          <w:p w14:paraId="7D2EE507" w14:textId="4964C5AD" w:rsidR="009C0DA2" w:rsidRPr="000C59ED" w:rsidRDefault="00EE09CB"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Pr>
                <w:rFonts w:ascii="Arial" w:hAnsi="Arial" w:cs="Arial"/>
                <w:b/>
                <w:color w:val="008000"/>
                <w:szCs w:val="24"/>
              </w:rPr>
              <w:t>BASSO</w:t>
            </w:r>
          </w:p>
        </w:tc>
      </w:tr>
      <w:tr w:rsidR="00436E3E" w14:paraId="223E12AE"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EA2673E" w14:textId="7FA62A41" w:rsidR="00436E3E" w:rsidRPr="00436E3E" w:rsidRDefault="00436E3E" w:rsidP="00436E3E">
            <w:pPr>
              <w:pStyle w:val="Corpodeltesto2"/>
              <w:spacing w:after="120" w:line="276" w:lineRule="auto"/>
              <w:rPr>
                <w:b w:val="0"/>
              </w:rPr>
            </w:pPr>
            <w:r w:rsidRPr="00436E3E">
              <w:rPr>
                <w:b w:val="0"/>
                <w:color w:val="000000"/>
              </w:rPr>
              <w:t>GESTIONE DEI RAPPORTI CON P.R.A., MCTC E ACIMODENA</w:t>
            </w:r>
            <w:r w:rsidRPr="00436E3E">
              <w:rPr>
                <w:b w:val="0"/>
              </w:rPr>
              <w:t xml:space="preserve"> (</w:t>
            </w:r>
            <w:r w:rsidRPr="00436E3E">
              <w:rPr>
                <w:b w:val="0"/>
                <w:bCs w:val="0"/>
              </w:rPr>
              <w:t>PASSAGGI DI PROPRIETÀ</w:t>
            </w:r>
            <w:r w:rsidRPr="00436E3E">
              <w:rPr>
                <w:b w:val="0"/>
              </w:rPr>
              <w:t xml:space="preserve">, CAMBIO TARGHE, RADIAZIONE PER ESPORTAZIONE, RINNOVO PATENTI, DUPLICATO PATENTI, </w:t>
            </w:r>
            <w:r w:rsidRPr="00436E3E">
              <w:rPr>
                <w:b w:val="0"/>
                <w:bCs w:val="0"/>
              </w:rPr>
              <w:t>CONVERSIONE PATENTE ESTERA EXTRA CE</w:t>
            </w:r>
            <w:r w:rsidRPr="00436E3E">
              <w:rPr>
                <w:b w:val="0"/>
              </w:rPr>
              <w:t xml:space="preserve">, CONVERSIONE PATENTE CE, </w:t>
            </w:r>
            <w:r w:rsidRPr="00436E3E">
              <w:rPr>
                <w:b w:val="0"/>
                <w:bCs w:val="0"/>
              </w:rPr>
              <w:t>CAMBIO SEDE</w:t>
            </w:r>
            <w:r w:rsidRPr="00436E3E">
              <w:rPr>
                <w:b w:val="0"/>
              </w:rPr>
              <w:t xml:space="preserve">, </w:t>
            </w:r>
            <w:r w:rsidRPr="00436E3E">
              <w:rPr>
                <w:b w:val="0"/>
                <w:bCs w:val="0"/>
              </w:rPr>
              <w:t>CARTA DI QUALIFICAZIONE DEL CONDUCENTE</w:t>
            </w:r>
            <w:r w:rsidRPr="00436E3E">
              <w:rPr>
                <w:b w:val="0"/>
              </w:rPr>
              <w:t xml:space="preserve">, </w:t>
            </w:r>
            <w:r w:rsidRPr="00436E3E">
              <w:rPr>
                <w:b w:val="0"/>
                <w:bCs w:val="0"/>
              </w:rPr>
              <w:t>RISCOSSIONE TASSE AUTOMOBILISTICHE</w:t>
            </w:r>
            <w:r w:rsidRPr="00436E3E">
              <w:rPr>
                <w:b w:val="0"/>
              </w:rPr>
              <w:t xml:space="preserve">, </w:t>
            </w:r>
            <w:r w:rsidRPr="00436E3E">
              <w:rPr>
                <w:b w:val="0"/>
                <w:bCs w:val="0"/>
              </w:rPr>
              <w:t>ISCRIZIONE PER IL CONSEGUIMENTO DI TUTTI I TIPI DI PATENTE</w:t>
            </w:r>
            <w:r w:rsidRPr="00436E3E">
              <w:rPr>
                <w:b w:val="0"/>
              </w:rPr>
              <w:t xml:space="preserve">, </w:t>
            </w:r>
            <w:r w:rsidRPr="00436E3E">
              <w:rPr>
                <w:b w:val="0"/>
                <w:bCs w:val="0"/>
              </w:rPr>
              <w:t xml:space="preserve">CORSI </w:t>
            </w:r>
            <w:r w:rsidRPr="00436E3E">
              <w:rPr>
                <w:b w:val="0"/>
                <w:bCs w:val="0"/>
              </w:rPr>
              <w:lastRenderedPageBreak/>
              <w:t>RECUPERO PUNTI</w:t>
            </w:r>
            <w:r w:rsidRPr="00436E3E">
              <w:rPr>
                <w:b w:val="0"/>
              </w:rPr>
              <w:t xml:space="preserve">, </w:t>
            </w:r>
            <w:r w:rsidRPr="00436E3E">
              <w:rPr>
                <w:b w:val="0"/>
                <w:bCs w:val="0"/>
              </w:rPr>
              <w:t>ASSOCIAZIONE ACIMODENA)</w:t>
            </w:r>
          </w:p>
        </w:tc>
        <w:tc>
          <w:tcPr>
            <w:tcW w:w="3220" w:type="dxa"/>
          </w:tcPr>
          <w:p w14:paraId="475F944F" w14:textId="5F19F552" w:rsidR="00436E3E" w:rsidRPr="000C59ED"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rPr>
            </w:pPr>
            <w:r w:rsidRPr="000C59ED">
              <w:rPr>
                <w:rFonts w:ascii="Arial" w:hAnsi="Arial" w:cs="Arial"/>
                <w:b/>
                <w:color w:val="FF0000"/>
              </w:rPr>
              <w:lastRenderedPageBreak/>
              <w:t>ALTO</w:t>
            </w:r>
          </w:p>
        </w:tc>
        <w:tc>
          <w:tcPr>
            <w:tcW w:w="3220" w:type="dxa"/>
          </w:tcPr>
          <w:p w14:paraId="38C96BEC" w14:textId="01E53C29" w:rsidR="00436E3E" w:rsidRPr="000C59ED"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0C59ED">
              <w:rPr>
                <w:rFonts w:ascii="Arial" w:hAnsi="Arial" w:cs="Arial"/>
                <w:b/>
                <w:color w:val="FF6600"/>
              </w:rPr>
              <w:t>MEDIO</w:t>
            </w:r>
          </w:p>
        </w:tc>
      </w:tr>
      <w:tr w:rsidR="009C0DA2" w14:paraId="7BCB32E8"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82E02B9"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GESTIONE DEI RAPPORTI CON LA DOGANA</w:t>
            </w:r>
          </w:p>
        </w:tc>
        <w:tc>
          <w:tcPr>
            <w:tcW w:w="3220" w:type="dxa"/>
          </w:tcPr>
          <w:p w14:paraId="282B542B" w14:textId="3A05AE8D" w:rsidR="009C0DA2" w:rsidRPr="00061147" w:rsidRDefault="00EE09CB"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061147">
              <w:rPr>
                <w:rFonts w:ascii="Arial" w:hAnsi="Arial" w:cs="Arial"/>
                <w:b/>
                <w:color w:val="008000"/>
                <w:szCs w:val="24"/>
              </w:rPr>
              <w:t>BASSO</w:t>
            </w:r>
          </w:p>
        </w:tc>
        <w:tc>
          <w:tcPr>
            <w:tcW w:w="3220" w:type="dxa"/>
          </w:tcPr>
          <w:p w14:paraId="2148AABF" w14:textId="309872A2" w:rsidR="009C0DA2" w:rsidRPr="00F432C5" w:rsidRDefault="00F432C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3241EC" w14:paraId="78DD06FA"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D6CE019" w14:textId="5864DF29" w:rsidR="003241EC" w:rsidRDefault="003241EC" w:rsidP="00436E3E">
            <w:pPr>
              <w:spacing w:after="120" w:line="276" w:lineRule="auto"/>
              <w:jc w:val="both"/>
              <w:rPr>
                <w:rFonts w:ascii="Arial" w:hAnsi="Arial" w:cs="Arial"/>
                <w:b w:val="0"/>
                <w:szCs w:val="24"/>
              </w:rPr>
            </w:pPr>
            <w:r>
              <w:rPr>
                <w:rFonts w:ascii="Arial" w:hAnsi="Arial" w:cs="Arial"/>
                <w:b w:val="0"/>
                <w:szCs w:val="24"/>
              </w:rPr>
              <w:t>GESTIONE DEL CONTENZIOSO CON LA P.A.</w:t>
            </w:r>
          </w:p>
        </w:tc>
        <w:tc>
          <w:tcPr>
            <w:tcW w:w="3220" w:type="dxa"/>
          </w:tcPr>
          <w:p w14:paraId="14DDF5A1" w14:textId="7DD13AE0" w:rsidR="003241EC" w:rsidRPr="00F432C5" w:rsidRDefault="003241EC"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szCs w:val="24"/>
              </w:rPr>
            </w:pPr>
            <w:r w:rsidRPr="00F432C5">
              <w:rPr>
                <w:rFonts w:ascii="Arial" w:hAnsi="Arial" w:cs="Arial"/>
                <w:b/>
                <w:color w:val="FF6600"/>
                <w:szCs w:val="24"/>
              </w:rPr>
              <w:t>MEDIO</w:t>
            </w:r>
          </w:p>
        </w:tc>
        <w:tc>
          <w:tcPr>
            <w:tcW w:w="3220" w:type="dxa"/>
          </w:tcPr>
          <w:p w14:paraId="2224CD19" w14:textId="68BB1865" w:rsidR="003241EC" w:rsidRPr="00E81795" w:rsidRDefault="003241EC"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F432C5">
              <w:rPr>
                <w:rFonts w:ascii="Arial" w:hAnsi="Arial" w:cs="Arial"/>
                <w:b/>
                <w:color w:val="008000"/>
                <w:szCs w:val="24"/>
              </w:rPr>
              <w:t>BASSO</w:t>
            </w:r>
          </w:p>
        </w:tc>
      </w:tr>
      <w:tr w:rsidR="009C0DA2" w14:paraId="4ACB107F"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261AF49"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RECUPERO CREDITI CON LA P.A.</w:t>
            </w:r>
          </w:p>
        </w:tc>
        <w:tc>
          <w:tcPr>
            <w:tcW w:w="3220" w:type="dxa"/>
          </w:tcPr>
          <w:p w14:paraId="088E7723" w14:textId="7662DE43" w:rsidR="009C0DA2" w:rsidRPr="00F432C5" w:rsidRDefault="009D4734"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5C7D379B" w14:textId="49F5ACA5" w:rsidR="009C0DA2" w:rsidRPr="00F432C5" w:rsidRDefault="009D4734"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4E5922" w14:paraId="6245FB3B"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B44B425"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RICHIESTA E GESTIONE DI CONTRIBUTI, SOVVENZIONI E FINANZIAMENTI PUBBLICI DA PARTE DELLA P.A. ITALIANA O COMUNITARIA</w:t>
            </w:r>
          </w:p>
        </w:tc>
        <w:tc>
          <w:tcPr>
            <w:tcW w:w="3220" w:type="dxa"/>
          </w:tcPr>
          <w:p w14:paraId="45BFF1BE" w14:textId="70ED1CF7" w:rsidR="004E592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6FA9DB11" w14:textId="537D2691" w:rsidR="004E592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3241EC" w14:paraId="304466FF"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1C4018B" w14:textId="77777777" w:rsidR="003241EC" w:rsidRDefault="003241EC" w:rsidP="00C8032C">
            <w:pPr>
              <w:spacing w:after="120" w:line="276" w:lineRule="auto"/>
              <w:jc w:val="both"/>
              <w:rPr>
                <w:rFonts w:ascii="Arial" w:hAnsi="Arial" w:cs="Arial"/>
                <w:b w:val="0"/>
                <w:szCs w:val="24"/>
              </w:rPr>
            </w:pPr>
            <w:r>
              <w:rPr>
                <w:rFonts w:ascii="Arial" w:hAnsi="Arial" w:cs="Arial"/>
                <w:b w:val="0"/>
                <w:szCs w:val="24"/>
              </w:rPr>
              <w:t>ISPEZIONE ALLE INFRASTRUTTURE</w:t>
            </w:r>
          </w:p>
        </w:tc>
        <w:tc>
          <w:tcPr>
            <w:tcW w:w="3220" w:type="dxa"/>
          </w:tcPr>
          <w:p w14:paraId="477BF5AE" w14:textId="3105BACE" w:rsidR="003241EC" w:rsidRPr="004E70A7" w:rsidRDefault="003241EC"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0000"/>
                <w:szCs w:val="24"/>
              </w:rPr>
            </w:pPr>
            <w:r w:rsidRPr="00F432C5">
              <w:rPr>
                <w:rFonts w:ascii="Arial" w:hAnsi="Arial" w:cs="Arial"/>
                <w:b/>
                <w:color w:val="FF6600"/>
                <w:szCs w:val="24"/>
              </w:rPr>
              <w:t>MEDIO</w:t>
            </w:r>
          </w:p>
        </w:tc>
        <w:tc>
          <w:tcPr>
            <w:tcW w:w="3220" w:type="dxa"/>
          </w:tcPr>
          <w:p w14:paraId="798CF949" w14:textId="71203F02" w:rsidR="003241EC" w:rsidRPr="00061147" w:rsidRDefault="003241EC"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F432C5">
              <w:rPr>
                <w:rFonts w:ascii="Arial" w:hAnsi="Arial" w:cs="Arial"/>
                <w:b/>
                <w:color w:val="008000"/>
                <w:szCs w:val="24"/>
              </w:rPr>
              <w:t>BASSO</w:t>
            </w:r>
          </w:p>
        </w:tc>
      </w:tr>
      <w:tr w:rsidR="009C0DA2" w14:paraId="69671701"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B3019AE" w14:textId="77777777" w:rsidR="009C0DA2" w:rsidRDefault="009C0DA2" w:rsidP="00C8032C">
            <w:pPr>
              <w:spacing w:after="120" w:line="276" w:lineRule="auto"/>
              <w:jc w:val="both"/>
              <w:rPr>
                <w:rFonts w:ascii="Arial" w:hAnsi="Arial" w:cs="Arial"/>
                <w:b w:val="0"/>
                <w:szCs w:val="24"/>
              </w:rPr>
            </w:pPr>
            <w:r>
              <w:rPr>
                <w:rFonts w:ascii="Arial" w:hAnsi="Arial" w:cs="Arial"/>
                <w:b w:val="0"/>
                <w:szCs w:val="24"/>
              </w:rPr>
              <w:t>RICHIESTA DI AUTORIZZAZIONI AMMINISTRATIVE RELATIVAMENTE A: PRODUZIONE, NUOVI FRABBRICATI, MATERIA AMBIENTALE, ETC.</w:t>
            </w:r>
          </w:p>
        </w:tc>
        <w:tc>
          <w:tcPr>
            <w:tcW w:w="3220" w:type="dxa"/>
          </w:tcPr>
          <w:p w14:paraId="0F560846" w14:textId="3B588DB5" w:rsidR="009C0DA2" w:rsidRPr="00F432C5" w:rsidRDefault="009D4734" w:rsidP="009D473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c>
          <w:tcPr>
            <w:tcW w:w="3220" w:type="dxa"/>
          </w:tcPr>
          <w:p w14:paraId="728813A8" w14:textId="4F41281A" w:rsidR="009C0DA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4E5922" w14:paraId="615F1855" w14:textId="77777777" w:rsidTr="0002400D">
        <w:trPr>
          <w:cnfStyle w:val="000000010000" w:firstRow="0" w:lastRow="0" w:firstColumn="0" w:lastColumn="0" w:oddVBand="0" w:evenVBand="0" w:oddHBand="0" w:evenHBand="1" w:firstRowFirstColumn="0" w:firstRowLastColumn="0" w:lastRowFirstColumn="0" w:lastRowLastColumn="0"/>
          <w:trHeight w:val="1821"/>
        </w:trPr>
        <w:tc>
          <w:tcPr>
            <w:cnfStyle w:val="001000000000" w:firstRow="0" w:lastRow="0" w:firstColumn="1" w:lastColumn="0" w:oddVBand="0" w:evenVBand="0" w:oddHBand="0" w:evenHBand="0" w:firstRowFirstColumn="0" w:firstRowLastColumn="0" w:lastRowFirstColumn="0" w:lastRowLastColumn="0"/>
            <w:tcW w:w="3219" w:type="dxa"/>
          </w:tcPr>
          <w:p w14:paraId="32EA6EAF"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GESTIONE DEI RAPPORTI CON LA P.A. IN OCCASIONE DI VERIFICHE, ACCERTAMENTI E PROCEDIMENTI SANZIONATORI DA PARTE DELLA STESSA P.A.</w:t>
            </w:r>
          </w:p>
        </w:tc>
        <w:tc>
          <w:tcPr>
            <w:tcW w:w="3220" w:type="dxa"/>
          </w:tcPr>
          <w:p w14:paraId="66A509F0" w14:textId="61B6BABB" w:rsidR="004E5922" w:rsidRPr="00F432C5" w:rsidRDefault="00F432C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647B1846" w14:textId="35A0C91F" w:rsidR="004E5922" w:rsidRPr="00F432C5" w:rsidRDefault="00F432C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4E5922" w14:paraId="033A54AF"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8356C18" w14:textId="670FF166" w:rsidR="004E5922" w:rsidRDefault="004E5922" w:rsidP="00C8032C">
            <w:pPr>
              <w:spacing w:after="120" w:line="276" w:lineRule="auto"/>
              <w:jc w:val="both"/>
              <w:rPr>
                <w:rFonts w:ascii="Arial" w:hAnsi="Arial" w:cs="Arial"/>
                <w:b w:val="0"/>
                <w:szCs w:val="24"/>
              </w:rPr>
            </w:pPr>
            <w:r>
              <w:rPr>
                <w:rFonts w:ascii="Arial" w:hAnsi="Arial" w:cs="Arial"/>
                <w:b w:val="0"/>
                <w:szCs w:val="24"/>
              </w:rPr>
              <w:t>GESTI</w:t>
            </w:r>
            <w:r w:rsidR="00436E3E">
              <w:rPr>
                <w:rFonts w:ascii="Arial" w:hAnsi="Arial" w:cs="Arial"/>
                <w:b w:val="0"/>
                <w:szCs w:val="24"/>
              </w:rPr>
              <w:t xml:space="preserve">ONE DELLE PARTNERSHIP </w:t>
            </w:r>
          </w:p>
        </w:tc>
        <w:tc>
          <w:tcPr>
            <w:tcW w:w="3220" w:type="dxa"/>
          </w:tcPr>
          <w:p w14:paraId="548087D2" w14:textId="57861C2E" w:rsidR="004E592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61E7587B" w14:textId="4EF3FD22" w:rsidR="004E592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szCs w:val="24"/>
              </w:rPr>
            </w:pPr>
            <w:r w:rsidRPr="00F432C5">
              <w:rPr>
                <w:rFonts w:ascii="Arial" w:hAnsi="Arial" w:cs="Arial"/>
                <w:b/>
                <w:color w:val="008000"/>
                <w:szCs w:val="24"/>
              </w:rPr>
              <w:t>BASSO</w:t>
            </w:r>
          </w:p>
        </w:tc>
      </w:tr>
      <w:tr w:rsidR="004E5922" w14:paraId="11108C87"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FCF638F"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RAPPORTI ISTITUZIONALI E POLITICI</w:t>
            </w:r>
          </w:p>
        </w:tc>
        <w:tc>
          <w:tcPr>
            <w:tcW w:w="3220" w:type="dxa"/>
          </w:tcPr>
          <w:p w14:paraId="022B68AE" w14:textId="0142D4D3" w:rsidR="004E5922" w:rsidRPr="00F432C5" w:rsidRDefault="009D4734"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565B8BD7" w14:textId="11F5C3D9" w:rsidR="004E5922" w:rsidRPr="00F432C5" w:rsidRDefault="00F432C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szCs w:val="24"/>
              </w:rPr>
            </w:pPr>
            <w:r>
              <w:rPr>
                <w:rFonts w:ascii="Arial" w:hAnsi="Arial" w:cs="Arial"/>
                <w:b/>
                <w:color w:val="008000"/>
                <w:szCs w:val="24"/>
              </w:rPr>
              <w:t>BASSO</w:t>
            </w:r>
          </w:p>
        </w:tc>
      </w:tr>
      <w:tr w:rsidR="004E5922" w14:paraId="6DDE8DBF"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2EBE438"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GESTIONE DEGLI ADEMPIMENTI TECNICO/SOSTANZIALI PREVISTI DA ACCORDI, CONTRATTI O CONVENZIONI STIPULATI CON LA P.A.</w:t>
            </w:r>
          </w:p>
        </w:tc>
        <w:tc>
          <w:tcPr>
            <w:tcW w:w="3220" w:type="dxa"/>
          </w:tcPr>
          <w:p w14:paraId="6E9F15A1" w14:textId="1053AAA5" w:rsidR="004E5922" w:rsidRPr="00F432C5" w:rsidRDefault="009D4734"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F432C5">
              <w:rPr>
                <w:rFonts w:ascii="Arial" w:hAnsi="Arial" w:cs="Arial"/>
                <w:b/>
                <w:color w:val="FF6600"/>
                <w:szCs w:val="24"/>
              </w:rPr>
              <w:t>MEDIO</w:t>
            </w:r>
          </w:p>
        </w:tc>
        <w:tc>
          <w:tcPr>
            <w:tcW w:w="3220" w:type="dxa"/>
          </w:tcPr>
          <w:p w14:paraId="680DA0CC" w14:textId="4EEF1CFD" w:rsidR="004E5922" w:rsidRPr="004E70A7" w:rsidRDefault="004E70A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4E70A7">
              <w:rPr>
                <w:rFonts w:ascii="Arial" w:hAnsi="Arial" w:cs="Arial"/>
                <w:b/>
                <w:color w:val="FF6600"/>
                <w:szCs w:val="24"/>
              </w:rPr>
              <w:t>MEDIO</w:t>
            </w:r>
          </w:p>
        </w:tc>
      </w:tr>
      <w:tr w:rsidR="003241EC" w14:paraId="18D459B9"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DF0B7D9" w14:textId="3EB1E502" w:rsidR="003241EC" w:rsidRDefault="003241EC" w:rsidP="00436E3E">
            <w:pPr>
              <w:spacing w:after="120" w:line="276" w:lineRule="auto"/>
              <w:jc w:val="both"/>
              <w:rPr>
                <w:rFonts w:ascii="Arial" w:hAnsi="Arial" w:cs="Arial"/>
                <w:b w:val="0"/>
                <w:szCs w:val="24"/>
              </w:rPr>
            </w:pPr>
            <w:r>
              <w:rPr>
                <w:rFonts w:ascii="Arial" w:hAnsi="Arial" w:cs="Arial"/>
                <w:b w:val="0"/>
                <w:szCs w:val="24"/>
              </w:rPr>
              <w:t>GESTIONE DELLE ISPEZIONI, VERIFICHE E COLLAUDI EFFETTUATI SULLA SOCIET</w:t>
            </w:r>
            <w:r w:rsidRPr="00C8032C">
              <w:rPr>
                <w:rFonts w:ascii="Arial" w:eastAsia="MS ????" w:hAnsi="Arial" w:cs="Arial"/>
                <w:b w:val="0"/>
                <w:caps/>
              </w:rPr>
              <w:t>à</w:t>
            </w:r>
            <w:r>
              <w:rPr>
                <w:rFonts w:ascii="Arial" w:eastAsia="MS ????" w:hAnsi="Arial" w:cs="Arial"/>
                <w:b w:val="0"/>
                <w:caps/>
              </w:rPr>
              <w:t xml:space="preserve"> IN FORZA DI UN CONTRATTO O DI UNA CONVENZIONE CON LA P.A. </w:t>
            </w:r>
          </w:p>
        </w:tc>
        <w:tc>
          <w:tcPr>
            <w:tcW w:w="3220" w:type="dxa"/>
          </w:tcPr>
          <w:p w14:paraId="66C9C331" w14:textId="718A5B0C" w:rsidR="003241EC" w:rsidRPr="00061147" w:rsidRDefault="003241EC"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0000"/>
                <w:szCs w:val="24"/>
              </w:rPr>
            </w:pPr>
            <w:r w:rsidRPr="00F432C5">
              <w:rPr>
                <w:rFonts w:ascii="Arial" w:hAnsi="Arial" w:cs="Arial"/>
                <w:b/>
                <w:color w:val="FF6600"/>
                <w:szCs w:val="24"/>
              </w:rPr>
              <w:t>MEDIO</w:t>
            </w:r>
          </w:p>
        </w:tc>
        <w:tc>
          <w:tcPr>
            <w:tcW w:w="3220" w:type="dxa"/>
          </w:tcPr>
          <w:p w14:paraId="655213F4" w14:textId="5155F82A" w:rsidR="003241EC" w:rsidRPr="00061147" w:rsidRDefault="003241EC"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szCs w:val="24"/>
              </w:rPr>
            </w:pPr>
            <w:r w:rsidRPr="00F432C5">
              <w:rPr>
                <w:rFonts w:ascii="Arial" w:hAnsi="Arial" w:cs="Arial"/>
                <w:b/>
                <w:color w:val="008000"/>
                <w:szCs w:val="24"/>
              </w:rPr>
              <w:t>BASSO</w:t>
            </w:r>
          </w:p>
        </w:tc>
      </w:tr>
      <w:tr w:rsidR="004E5922" w14:paraId="206FDBB5"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582DF22" w14:textId="77777777" w:rsidR="004E5922" w:rsidRDefault="004E5922" w:rsidP="00C8032C">
            <w:pPr>
              <w:spacing w:after="120" w:line="276" w:lineRule="auto"/>
              <w:jc w:val="both"/>
              <w:rPr>
                <w:rFonts w:ascii="Arial" w:hAnsi="Arial" w:cs="Arial"/>
                <w:b w:val="0"/>
                <w:szCs w:val="24"/>
              </w:rPr>
            </w:pPr>
            <w:r>
              <w:rPr>
                <w:rFonts w:ascii="Arial" w:hAnsi="Arial" w:cs="Arial"/>
                <w:b w:val="0"/>
                <w:szCs w:val="24"/>
              </w:rPr>
              <w:t>GESTIONE DEI RAPPORTI CON LE AUTORIT</w:t>
            </w:r>
            <w:r w:rsidRPr="00C8032C">
              <w:rPr>
                <w:rFonts w:ascii="Arial" w:eastAsia="MS ????" w:hAnsi="Arial" w:cs="Arial"/>
                <w:b w:val="0"/>
                <w:caps/>
              </w:rPr>
              <w:t>à</w:t>
            </w:r>
            <w:r>
              <w:rPr>
                <w:rFonts w:ascii="Arial" w:eastAsia="MS ????" w:hAnsi="Arial" w:cs="Arial"/>
                <w:b w:val="0"/>
                <w:caps/>
              </w:rPr>
              <w:t xml:space="preserve"> DI PUBBLICA </w:t>
            </w:r>
            <w:r>
              <w:rPr>
                <w:rFonts w:ascii="Arial" w:eastAsia="MS ????" w:hAnsi="Arial" w:cs="Arial"/>
                <w:b w:val="0"/>
                <w:caps/>
              </w:rPr>
              <w:lastRenderedPageBreak/>
              <w:t>SICUREZZA (ES. QUESTURA, PREFETTURA)</w:t>
            </w:r>
          </w:p>
        </w:tc>
        <w:tc>
          <w:tcPr>
            <w:tcW w:w="3220" w:type="dxa"/>
          </w:tcPr>
          <w:p w14:paraId="28B6D56C" w14:textId="0829C8E5" w:rsidR="004E5922" w:rsidRPr="00E81795" w:rsidRDefault="00E8179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Pr>
                <w:rFonts w:ascii="Arial" w:hAnsi="Arial" w:cs="Arial"/>
                <w:b/>
                <w:color w:val="FF6600"/>
                <w:szCs w:val="24"/>
              </w:rPr>
              <w:lastRenderedPageBreak/>
              <w:t>MED</w:t>
            </w:r>
            <w:r w:rsidRPr="00E81795">
              <w:rPr>
                <w:rFonts w:ascii="Arial" w:hAnsi="Arial" w:cs="Arial"/>
                <w:b/>
                <w:color w:val="FF6600"/>
                <w:szCs w:val="24"/>
              </w:rPr>
              <w:t>I</w:t>
            </w:r>
            <w:r>
              <w:rPr>
                <w:rFonts w:ascii="Arial" w:hAnsi="Arial" w:cs="Arial"/>
                <w:b/>
                <w:color w:val="FF6600"/>
                <w:szCs w:val="24"/>
              </w:rPr>
              <w:t>O</w:t>
            </w:r>
          </w:p>
        </w:tc>
        <w:tc>
          <w:tcPr>
            <w:tcW w:w="3220" w:type="dxa"/>
          </w:tcPr>
          <w:p w14:paraId="0926614F" w14:textId="5C90772E" w:rsidR="004E5922" w:rsidRPr="00E81795" w:rsidRDefault="000C59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szCs w:val="24"/>
              </w:rPr>
            </w:pPr>
            <w:r w:rsidRPr="00E81795">
              <w:rPr>
                <w:rFonts w:ascii="Arial" w:hAnsi="Arial" w:cs="Arial"/>
                <w:b/>
                <w:color w:val="FF6600"/>
                <w:szCs w:val="24"/>
              </w:rPr>
              <w:t>MEDIO</w:t>
            </w:r>
          </w:p>
        </w:tc>
      </w:tr>
    </w:tbl>
    <w:p w14:paraId="346C6BEC" w14:textId="0873D26C" w:rsidR="00C8032C" w:rsidRDefault="00632ED8" w:rsidP="00C8032C">
      <w:pPr>
        <w:spacing w:after="120" w:line="276" w:lineRule="auto"/>
        <w:jc w:val="both"/>
        <w:rPr>
          <w:rFonts w:ascii="Arial" w:hAnsi="Arial" w:cs="Arial"/>
          <w:b/>
          <w:szCs w:val="24"/>
        </w:rPr>
      </w:pPr>
      <w:r>
        <w:rPr>
          <w:rFonts w:ascii="Arial" w:hAnsi="Arial" w:cs="Arial"/>
          <w:b/>
          <w:szCs w:val="24"/>
        </w:rPr>
        <w:t xml:space="preserve">  </w:t>
      </w:r>
    </w:p>
    <w:p w14:paraId="3EB17E31" w14:textId="77777777" w:rsidR="00632ED8" w:rsidRDefault="00632ED8" w:rsidP="00632ED8">
      <w:pPr>
        <w:spacing w:after="120" w:line="276" w:lineRule="auto"/>
        <w:jc w:val="both"/>
        <w:rPr>
          <w:rFonts w:ascii="Arial" w:hAnsi="Arial" w:cs="Arial"/>
          <w:b/>
          <w:szCs w:val="24"/>
        </w:rPr>
      </w:pPr>
    </w:p>
    <w:p w14:paraId="62A2AE73" w14:textId="4EFD33D2" w:rsidR="00632ED8" w:rsidRPr="00632ED8" w:rsidRDefault="00632ED8" w:rsidP="00632ED8">
      <w:pPr>
        <w:pStyle w:val="Paragrafoelenco"/>
        <w:numPr>
          <w:ilvl w:val="0"/>
          <w:numId w:val="7"/>
        </w:numPr>
        <w:spacing w:after="120" w:line="276" w:lineRule="auto"/>
        <w:jc w:val="both"/>
        <w:rPr>
          <w:rFonts w:ascii="Arial" w:hAnsi="Arial" w:cs="Arial"/>
          <w:b/>
        </w:rPr>
      </w:pPr>
      <w:r w:rsidRPr="00632ED8">
        <w:rPr>
          <w:rFonts w:ascii="Arial" w:hAnsi="Arial" w:cs="Arial"/>
          <w:b/>
        </w:rPr>
        <w:t xml:space="preserve">Reati </w:t>
      </w:r>
      <w:r w:rsidR="00A52FCB">
        <w:rPr>
          <w:rFonts w:ascii="Arial" w:hAnsi="Arial" w:cs="Arial"/>
          <w:b/>
        </w:rPr>
        <w:t xml:space="preserve">in tema di falsità in monete, in carte di pubblico credito, in valori di bollo e in strumenti o segni di riconoscimento </w:t>
      </w:r>
      <w:r w:rsidR="00436E3E">
        <w:rPr>
          <w:rFonts w:ascii="Arial" w:hAnsi="Arial" w:cs="Arial"/>
          <w:b/>
        </w:rPr>
        <w:t>(Parte speciale E</w:t>
      </w:r>
      <w:r w:rsidRPr="00632ED8">
        <w:rPr>
          <w:rFonts w:ascii="Arial" w:hAnsi="Arial" w:cs="Arial"/>
          <w:b/>
        </w:rPr>
        <w:t>)</w:t>
      </w:r>
    </w:p>
    <w:p w14:paraId="160B62B2" w14:textId="77777777" w:rsidR="00632ED8" w:rsidRPr="00A26E6E" w:rsidRDefault="00632ED8" w:rsidP="00632ED8">
      <w:pPr>
        <w:pStyle w:val="Paragrafoelenco"/>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73"/>
        <w:gridCol w:w="3165"/>
        <w:gridCol w:w="3161"/>
      </w:tblGrid>
      <w:tr w:rsidR="00632ED8" w14:paraId="373CBA57" w14:textId="77777777" w:rsidTr="000240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DD6163D" w14:textId="77777777" w:rsidR="00632ED8" w:rsidRDefault="00632ED8" w:rsidP="0002400D">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291FF841" w14:textId="77777777" w:rsidR="00632ED8" w:rsidRDefault="00632ED8" w:rsidP="0002400D">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4A83A423" w14:textId="77777777" w:rsidR="00632ED8" w:rsidRDefault="00632ED8" w:rsidP="0002400D">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632ED8" w14:paraId="0EA51C87" w14:textId="77777777" w:rsidTr="000240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FC57D77" w14:textId="3C7776EB" w:rsidR="00632ED8" w:rsidRDefault="00632ED8" w:rsidP="0002400D">
            <w:pPr>
              <w:spacing w:after="120" w:line="276" w:lineRule="auto"/>
              <w:jc w:val="both"/>
              <w:rPr>
                <w:rFonts w:ascii="Arial" w:hAnsi="Arial" w:cs="Arial"/>
                <w:b w:val="0"/>
              </w:rPr>
            </w:pPr>
            <w:r>
              <w:rPr>
                <w:rFonts w:ascii="Arial" w:hAnsi="Arial" w:cs="Arial"/>
                <w:b w:val="0"/>
              </w:rPr>
              <w:t>COMMERCIALE</w:t>
            </w:r>
            <w:r w:rsidR="00436E3E">
              <w:rPr>
                <w:rFonts w:ascii="Arial" w:hAnsi="Arial" w:cs="Arial"/>
                <w:b w:val="0"/>
              </w:rPr>
              <w:t xml:space="preserve"> </w:t>
            </w:r>
          </w:p>
        </w:tc>
        <w:tc>
          <w:tcPr>
            <w:tcW w:w="3220" w:type="dxa"/>
          </w:tcPr>
          <w:p w14:paraId="466AFA3F" w14:textId="367D4DDB" w:rsidR="00632ED8" w:rsidRPr="009A31D6" w:rsidRDefault="00E81795" w:rsidP="0002400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9A31D6">
              <w:rPr>
                <w:rFonts w:ascii="Arial" w:hAnsi="Arial" w:cs="Arial"/>
                <w:b/>
                <w:color w:val="FF6600"/>
              </w:rPr>
              <w:t>MEDIO</w:t>
            </w:r>
          </w:p>
        </w:tc>
        <w:tc>
          <w:tcPr>
            <w:tcW w:w="3220" w:type="dxa"/>
          </w:tcPr>
          <w:p w14:paraId="110F2FB0" w14:textId="3FFAEB57" w:rsidR="00632ED8" w:rsidRPr="00C708ED" w:rsidRDefault="00C708ED" w:rsidP="0002400D">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C708ED">
              <w:rPr>
                <w:rFonts w:ascii="Arial" w:hAnsi="Arial" w:cs="Arial"/>
                <w:b/>
                <w:color w:val="008000"/>
              </w:rPr>
              <w:t>BASSO</w:t>
            </w:r>
          </w:p>
        </w:tc>
      </w:tr>
      <w:tr w:rsidR="00632ED8" w14:paraId="65AB22AE" w14:textId="77777777" w:rsidTr="0002400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40E4761" w14:textId="4E19D788" w:rsidR="00632ED8" w:rsidRDefault="00632ED8" w:rsidP="00436E3E">
            <w:pPr>
              <w:spacing w:after="120" w:line="276" w:lineRule="auto"/>
              <w:jc w:val="both"/>
              <w:rPr>
                <w:rFonts w:ascii="Arial" w:hAnsi="Arial" w:cs="Arial"/>
                <w:b w:val="0"/>
              </w:rPr>
            </w:pPr>
            <w:r>
              <w:rPr>
                <w:rFonts w:ascii="Arial" w:hAnsi="Arial" w:cs="Arial"/>
                <w:b w:val="0"/>
              </w:rPr>
              <w:t xml:space="preserve">UTILIZZO DI MARCHI COMMERCIALI, DI BREVETTI INDUSTRIALI </w:t>
            </w:r>
          </w:p>
        </w:tc>
        <w:tc>
          <w:tcPr>
            <w:tcW w:w="3220" w:type="dxa"/>
          </w:tcPr>
          <w:p w14:paraId="42D52469" w14:textId="1C2BDBEA" w:rsidR="00632ED8" w:rsidRPr="00C708ED" w:rsidRDefault="00C708ED" w:rsidP="0002400D">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C708ED">
              <w:rPr>
                <w:rFonts w:ascii="Arial" w:hAnsi="Arial" w:cs="Arial"/>
                <w:b/>
                <w:color w:val="FF6600"/>
              </w:rPr>
              <w:t>MEDIO</w:t>
            </w:r>
          </w:p>
        </w:tc>
        <w:tc>
          <w:tcPr>
            <w:tcW w:w="3220" w:type="dxa"/>
          </w:tcPr>
          <w:p w14:paraId="05E2B7A0" w14:textId="6EE73230" w:rsidR="00632ED8" w:rsidRPr="009A31D6" w:rsidRDefault="00E81795" w:rsidP="0002400D">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9A31D6">
              <w:rPr>
                <w:rFonts w:ascii="Arial" w:hAnsi="Arial" w:cs="Arial"/>
                <w:b/>
                <w:color w:val="008000"/>
              </w:rPr>
              <w:t>BASSO</w:t>
            </w:r>
          </w:p>
        </w:tc>
      </w:tr>
    </w:tbl>
    <w:p w14:paraId="543FFE9F" w14:textId="77777777" w:rsidR="00632ED8" w:rsidRDefault="00632ED8" w:rsidP="00632ED8">
      <w:pPr>
        <w:spacing w:after="120" w:line="276" w:lineRule="auto"/>
        <w:jc w:val="both"/>
        <w:rPr>
          <w:rFonts w:ascii="Arial" w:hAnsi="Arial" w:cs="Arial"/>
          <w:b/>
        </w:rPr>
      </w:pPr>
    </w:p>
    <w:p w14:paraId="3E75062A" w14:textId="77777777" w:rsidR="00C8032C" w:rsidRDefault="00C8032C" w:rsidP="00C8032C">
      <w:pPr>
        <w:spacing w:after="120" w:line="276" w:lineRule="auto"/>
        <w:jc w:val="both"/>
        <w:rPr>
          <w:rFonts w:ascii="Arial" w:hAnsi="Arial" w:cs="Arial"/>
          <w:b/>
          <w:szCs w:val="24"/>
        </w:rPr>
      </w:pPr>
    </w:p>
    <w:p w14:paraId="2A7A5366" w14:textId="362B86D3" w:rsidR="00C8032C" w:rsidRPr="00C8032C" w:rsidRDefault="00C8032C" w:rsidP="00632ED8">
      <w:pPr>
        <w:pStyle w:val="Paragrafoelenco"/>
        <w:numPr>
          <w:ilvl w:val="0"/>
          <w:numId w:val="7"/>
        </w:numPr>
        <w:spacing w:after="120" w:line="276" w:lineRule="auto"/>
        <w:jc w:val="both"/>
        <w:rPr>
          <w:rFonts w:ascii="Arial" w:hAnsi="Arial" w:cs="Arial"/>
          <w:b/>
        </w:rPr>
      </w:pPr>
      <w:r w:rsidRPr="00C8032C">
        <w:rPr>
          <w:rFonts w:ascii="Arial" w:hAnsi="Arial" w:cs="Arial"/>
          <w:b/>
        </w:rPr>
        <w:t>R</w:t>
      </w:r>
      <w:r w:rsidR="00436E3E">
        <w:rPr>
          <w:rFonts w:ascii="Arial" w:hAnsi="Arial" w:cs="Arial"/>
          <w:b/>
        </w:rPr>
        <w:t>eati Societari (Parte speciale F</w:t>
      </w:r>
      <w:r w:rsidRPr="00C8032C">
        <w:rPr>
          <w:rFonts w:ascii="Arial" w:hAnsi="Arial" w:cs="Arial"/>
          <w:b/>
        </w:rPr>
        <w:t>)</w:t>
      </w:r>
    </w:p>
    <w:p w14:paraId="31DE373D" w14:textId="77777777" w:rsidR="00C8032C" w:rsidRDefault="00C8032C" w:rsidP="00C8032C">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90"/>
        <w:gridCol w:w="3157"/>
        <w:gridCol w:w="3152"/>
      </w:tblGrid>
      <w:tr w:rsidR="00C8032C" w14:paraId="7B384AD9" w14:textId="77777777" w:rsidTr="00C803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4F9E811" w14:textId="77777777" w:rsidR="00C8032C" w:rsidRPr="00C8032C" w:rsidRDefault="00C8032C" w:rsidP="009C14EC">
            <w:pPr>
              <w:spacing w:after="120" w:line="276" w:lineRule="auto"/>
              <w:jc w:val="center"/>
              <w:rPr>
                <w:rFonts w:ascii="Arial" w:hAnsi="Arial" w:cs="Arial"/>
                <w:sz w:val="24"/>
                <w:szCs w:val="24"/>
                <w:u w:val="single"/>
              </w:rPr>
            </w:pPr>
            <w:r w:rsidRPr="00C8032C">
              <w:rPr>
                <w:rFonts w:ascii="Arial" w:hAnsi="Arial" w:cs="Arial"/>
                <w:sz w:val="24"/>
                <w:szCs w:val="24"/>
                <w:u w:val="single"/>
              </w:rPr>
              <w:t>AREE A RISCHIO REATO</w:t>
            </w:r>
          </w:p>
        </w:tc>
        <w:tc>
          <w:tcPr>
            <w:tcW w:w="3220" w:type="dxa"/>
          </w:tcPr>
          <w:p w14:paraId="7248A3E6" w14:textId="77777777" w:rsidR="00C8032C" w:rsidRPr="00C8032C" w:rsidRDefault="00C8032C" w:rsidP="009C14EC">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u w:val="single"/>
              </w:rPr>
            </w:pPr>
            <w:r w:rsidRPr="00C8032C">
              <w:rPr>
                <w:rFonts w:ascii="Arial" w:hAnsi="Arial" w:cs="Arial"/>
                <w:sz w:val="24"/>
                <w:szCs w:val="24"/>
                <w:u w:val="single"/>
              </w:rPr>
              <w:t>RISCHIO INERENTE</w:t>
            </w:r>
          </w:p>
        </w:tc>
        <w:tc>
          <w:tcPr>
            <w:tcW w:w="3220" w:type="dxa"/>
          </w:tcPr>
          <w:p w14:paraId="67C49295" w14:textId="77777777" w:rsidR="00C8032C" w:rsidRPr="00C8032C" w:rsidRDefault="00C8032C" w:rsidP="009C14EC">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u w:val="single"/>
              </w:rPr>
            </w:pPr>
            <w:r w:rsidRPr="00C8032C">
              <w:rPr>
                <w:rFonts w:ascii="Arial" w:hAnsi="Arial" w:cs="Arial"/>
                <w:sz w:val="24"/>
                <w:szCs w:val="24"/>
                <w:u w:val="single"/>
              </w:rPr>
              <w:t>RISCHIO RESIDUO</w:t>
            </w:r>
          </w:p>
        </w:tc>
      </w:tr>
      <w:tr w:rsidR="009C0DA2" w14:paraId="759F9CEF"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99C562D" w14:textId="2D4B0085" w:rsidR="009C0DA2" w:rsidRDefault="009C0DA2" w:rsidP="00C8032C">
            <w:pPr>
              <w:spacing w:after="120" w:line="276" w:lineRule="auto"/>
              <w:jc w:val="both"/>
              <w:rPr>
                <w:rFonts w:ascii="Arial" w:hAnsi="Arial" w:cs="Arial"/>
                <w:b w:val="0"/>
              </w:rPr>
            </w:pPr>
            <w:r>
              <w:rPr>
                <w:rFonts w:ascii="Arial" w:hAnsi="Arial" w:cs="Arial"/>
                <w:b w:val="0"/>
              </w:rPr>
              <w:t>GESTIONE DELLA CONTABILIT</w:t>
            </w:r>
            <w:r w:rsidRPr="00C8032C">
              <w:rPr>
                <w:rFonts w:ascii="Arial" w:eastAsia="MS ????" w:hAnsi="Arial" w:cs="Arial"/>
                <w:b w:val="0"/>
                <w:caps/>
              </w:rPr>
              <w:t>à</w:t>
            </w:r>
            <w:r>
              <w:rPr>
                <w:rFonts w:ascii="Arial" w:eastAsia="MS ????" w:hAnsi="Arial" w:cs="Arial"/>
                <w:b w:val="0"/>
                <w:caps/>
              </w:rPr>
              <w:t xml:space="preserve"> GENERALE</w:t>
            </w:r>
          </w:p>
        </w:tc>
        <w:tc>
          <w:tcPr>
            <w:tcW w:w="3220" w:type="dxa"/>
          </w:tcPr>
          <w:p w14:paraId="3DA2D331" w14:textId="59A06E02" w:rsidR="009C0DA2" w:rsidRPr="00061147" w:rsidRDefault="00C708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061147">
              <w:rPr>
                <w:rFonts w:ascii="Arial" w:hAnsi="Arial" w:cs="Arial"/>
                <w:b/>
                <w:color w:val="FF6600"/>
              </w:rPr>
              <w:t>MEDIO</w:t>
            </w:r>
          </w:p>
        </w:tc>
        <w:tc>
          <w:tcPr>
            <w:tcW w:w="3220" w:type="dxa"/>
          </w:tcPr>
          <w:p w14:paraId="2A8CC649" w14:textId="09F30C08" w:rsidR="009C0DA2" w:rsidRPr="00061147" w:rsidRDefault="0006114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D30607" w14:paraId="4A72ECC1"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754626E" w14:textId="7682B1B4" w:rsidR="00D30607" w:rsidRDefault="00D30607" w:rsidP="00C8032C">
            <w:pPr>
              <w:spacing w:after="120" w:line="276" w:lineRule="auto"/>
              <w:jc w:val="both"/>
              <w:rPr>
                <w:rFonts w:ascii="Arial" w:hAnsi="Arial" w:cs="Arial"/>
                <w:b w:val="0"/>
              </w:rPr>
            </w:pPr>
            <w:r>
              <w:rPr>
                <w:rFonts w:ascii="Arial" w:hAnsi="Arial" w:cs="Arial"/>
                <w:b w:val="0"/>
              </w:rPr>
              <w:t>PREDISPOSIZIONE DEL BILANCIO DI ESERCIZIO E DELLE SITUAZIONI PATRIMONIALI IN OCCASIONE DELL’EFFETTUAZIONE DI OPERAZIONI STRAORDINARIE (FUSIONI, SCISSIONI, RIDUZIONI DI CAPITALI, ETC.)</w:t>
            </w:r>
          </w:p>
        </w:tc>
        <w:tc>
          <w:tcPr>
            <w:tcW w:w="3220" w:type="dxa"/>
          </w:tcPr>
          <w:p w14:paraId="4B50D520" w14:textId="453B1287" w:rsidR="00D30607" w:rsidRPr="00061147" w:rsidRDefault="00C708ED"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061147">
              <w:rPr>
                <w:rFonts w:ascii="Arial" w:hAnsi="Arial" w:cs="Arial"/>
                <w:b/>
                <w:color w:val="FF6600"/>
              </w:rPr>
              <w:t>MEDIO</w:t>
            </w:r>
          </w:p>
        </w:tc>
        <w:tc>
          <w:tcPr>
            <w:tcW w:w="3220" w:type="dxa"/>
          </w:tcPr>
          <w:p w14:paraId="770D0B2E" w14:textId="0642A4E1" w:rsidR="00D30607" w:rsidRPr="00061147" w:rsidRDefault="00C708ED"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15831C7C"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5F18A7F" w14:textId="3AF13033" w:rsidR="009C0DA2" w:rsidRDefault="009C0DA2" w:rsidP="00C8032C">
            <w:pPr>
              <w:spacing w:after="120" w:line="276" w:lineRule="auto"/>
              <w:jc w:val="both"/>
              <w:rPr>
                <w:rFonts w:ascii="Arial" w:hAnsi="Arial" w:cs="Arial"/>
                <w:b w:val="0"/>
              </w:rPr>
            </w:pPr>
            <w:r>
              <w:rPr>
                <w:rFonts w:ascii="Arial" w:hAnsi="Arial" w:cs="Arial"/>
                <w:b w:val="0"/>
              </w:rPr>
              <w:t>PREDISPOSIZIONE DI PROSPETTI ECONOMICI RICHIESTI PER LA SOLLECITAZIONE ALL’INVESTIMENTO, PER L’AMMISSIONE ALLA QUAOTAZIONE DEI MERCATI REGOLAMENTATI, NEI DOCUMENTI DA PUBBLICARE IN OCCASIONE DELLE OFFERTE PUBBLICHE DI ACQUISTO O DI SCAMBIO</w:t>
            </w:r>
          </w:p>
        </w:tc>
        <w:tc>
          <w:tcPr>
            <w:tcW w:w="3220" w:type="dxa"/>
          </w:tcPr>
          <w:p w14:paraId="0E5AF093" w14:textId="45BC0B6D" w:rsidR="009C0DA2" w:rsidRPr="00061147" w:rsidRDefault="00C708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c>
          <w:tcPr>
            <w:tcW w:w="3220" w:type="dxa"/>
          </w:tcPr>
          <w:p w14:paraId="51CBE0FD" w14:textId="5A0F3D92" w:rsidR="009C0DA2" w:rsidRPr="00061147" w:rsidRDefault="00C708ED"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632ED8" w14:paraId="0EC3BDF1"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A9B226F" w14:textId="3FF3F9E0" w:rsidR="00632ED8" w:rsidRPr="00632ED8" w:rsidRDefault="00632ED8" w:rsidP="00C8032C">
            <w:pPr>
              <w:spacing w:after="120" w:line="276" w:lineRule="auto"/>
              <w:jc w:val="both"/>
              <w:rPr>
                <w:rFonts w:ascii="Arial" w:hAnsi="Arial" w:cs="Arial"/>
                <w:b w:val="0"/>
              </w:rPr>
            </w:pPr>
            <w:r>
              <w:rPr>
                <w:rFonts w:ascii="Arial" w:hAnsi="Arial" w:cs="Arial"/>
                <w:b w:val="0"/>
              </w:rPr>
              <w:t xml:space="preserve">GESTIONE DEI RAPPORTI CON I RESPONSABILI DELLA REVISIONE (INVIO DI DATI, DOCUMENTI ED INFORMAZIONI UTILIZZATE AI FINI DELLE RELAZIONI O </w:t>
            </w:r>
            <w:r>
              <w:rPr>
                <w:rFonts w:ascii="Arial" w:hAnsi="Arial" w:cs="Arial"/>
                <w:b w:val="0"/>
              </w:rPr>
              <w:lastRenderedPageBreak/>
              <w:t>DELLE COMUNICAZIONI DELLA SOCIET</w:t>
            </w:r>
            <w:r w:rsidRPr="00C8032C">
              <w:rPr>
                <w:rFonts w:ascii="Arial" w:eastAsia="MS ????" w:hAnsi="Arial" w:cs="Arial"/>
                <w:b w:val="0"/>
                <w:caps/>
              </w:rPr>
              <w:t>à</w:t>
            </w:r>
            <w:r>
              <w:rPr>
                <w:rFonts w:ascii="Arial" w:eastAsia="MS ????" w:hAnsi="Arial" w:cs="Arial"/>
                <w:b w:val="0"/>
                <w:caps/>
              </w:rPr>
              <w:t xml:space="preserve"> DI REVISIONE)</w:t>
            </w:r>
          </w:p>
        </w:tc>
        <w:tc>
          <w:tcPr>
            <w:tcW w:w="3220" w:type="dxa"/>
          </w:tcPr>
          <w:p w14:paraId="2C84E7EC" w14:textId="6A826F98" w:rsidR="00632ED8" w:rsidRPr="004E70A7" w:rsidRDefault="004E70A7"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4E70A7">
              <w:rPr>
                <w:rFonts w:ascii="Arial" w:hAnsi="Arial" w:cs="Arial"/>
                <w:b/>
                <w:color w:val="FF6600"/>
              </w:rPr>
              <w:lastRenderedPageBreak/>
              <w:t>MEDIO</w:t>
            </w:r>
          </w:p>
        </w:tc>
        <w:tc>
          <w:tcPr>
            <w:tcW w:w="3220" w:type="dxa"/>
          </w:tcPr>
          <w:p w14:paraId="01C21C49" w14:textId="1A2840BA" w:rsidR="00632ED8" w:rsidRDefault="00C708ED"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Pr>
                <w:rFonts w:ascii="Arial" w:hAnsi="Arial" w:cs="Arial"/>
                <w:b/>
                <w:color w:val="008000"/>
              </w:rPr>
              <w:t>BASSO</w:t>
            </w:r>
          </w:p>
        </w:tc>
      </w:tr>
      <w:tr w:rsidR="009C0DA2" w14:paraId="48D523A8"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1E87AF7" w14:textId="24FB1338" w:rsidR="009C0DA2" w:rsidRDefault="009C0DA2" w:rsidP="00C8032C">
            <w:pPr>
              <w:spacing w:after="120" w:line="276" w:lineRule="auto"/>
              <w:jc w:val="both"/>
              <w:rPr>
                <w:rFonts w:ascii="Arial" w:hAnsi="Arial" w:cs="Arial"/>
                <w:b w:val="0"/>
              </w:rPr>
            </w:pPr>
            <w:r>
              <w:rPr>
                <w:rFonts w:ascii="Arial" w:hAnsi="Arial" w:cs="Arial"/>
                <w:b w:val="0"/>
              </w:rPr>
              <w:t>GESTIONE DEI RAPPORTI CON I SOCI, CON IL COLLEGIO SINDACALE RELATIVAMENTE ALLE VERIFICHE SULLA GESTIONE AMMINISTRATIVA, FINANZIARIA, COMMERCIALE E CONTABILE DELLA SOCIET</w:t>
            </w:r>
            <w:r w:rsidRPr="00C8032C">
              <w:rPr>
                <w:rFonts w:ascii="Arial" w:eastAsia="MS ????" w:hAnsi="Arial" w:cs="Arial"/>
                <w:b w:val="0"/>
                <w:caps/>
              </w:rPr>
              <w:t>à</w:t>
            </w:r>
          </w:p>
        </w:tc>
        <w:tc>
          <w:tcPr>
            <w:tcW w:w="3220" w:type="dxa"/>
          </w:tcPr>
          <w:p w14:paraId="2EC23F3B" w14:textId="6B4B71FE" w:rsidR="009C0DA2" w:rsidRDefault="009C0DA2"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c>
          <w:tcPr>
            <w:tcW w:w="3220" w:type="dxa"/>
          </w:tcPr>
          <w:p w14:paraId="6D008AAE" w14:textId="4860FE01" w:rsidR="009C0DA2" w:rsidRDefault="009C0DA2"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rPr>
            </w:pPr>
          </w:p>
        </w:tc>
      </w:tr>
      <w:tr w:rsidR="009C0DA2" w14:paraId="14D3CE32"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3C5B3FB" w14:textId="4F1D05B6" w:rsidR="009C0DA2" w:rsidRDefault="009C0DA2" w:rsidP="00C8032C">
            <w:pPr>
              <w:spacing w:after="120" w:line="276" w:lineRule="auto"/>
              <w:jc w:val="both"/>
              <w:rPr>
                <w:rFonts w:ascii="Arial" w:hAnsi="Arial" w:cs="Arial"/>
                <w:b w:val="0"/>
              </w:rPr>
            </w:pPr>
            <w:r>
              <w:rPr>
                <w:rFonts w:ascii="Arial" w:hAnsi="Arial" w:cs="Arial"/>
                <w:b w:val="0"/>
              </w:rPr>
              <w:t>GESTIONE DEL CAPITALE SOCIALE E DEI CONFERIMENTI EFFETTUATI DAI SOCI</w:t>
            </w:r>
          </w:p>
        </w:tc>
        <w:tc>
          <w:tcPr>
            <w:tcW w:w="3220" w:type="dxa"/>
          </w:tcPr>
          <w:p w14:paraId="429676C1" w14:textId="2B1C5792" w:rsidR="009C0DA2" w:rsidRPr="00061147" w:rsidRDefault="00061147"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c>
          <w:tcPr>
            <w:tcW w:w="3220" w:type="dxa"/>
          </w:tcPr>
          <w:p w14:paraId="2156AA66" w14:textId="509B9BC0"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112B67DA"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C99FE0D" w14:textId="27710411" w:rsidR="009C0DA2" w:rsidRDefault="009C0DA2" w:rsidP="00C8032C">
            <w:pPr>
              <w:spacing w:after="120" w:line="276" w:lineRule="auto"/>
              <w:jc w:val="both"/>
              <w:rPr>
                <w:rFonts w:ascii="Arial" w:hAnsi="Arial" w:cs="Arial"/>
                <w:b w:val="0"/>
              </w:rPr>
            </w:pPr>
            <w:r>
              <w:rPr>
                <w:rFonts w:ascii="Arial" w:hAnsi="Arial" w:cs="Arial"/>
                <w:b w:val="0"/>
              </w:rPr>
              <w:t>GESTIONE DEL CAPITALE SOCIALE</w:t>
            </w:r>
          </w:p>
        </w:tc>
        <w:tc>
          <w:tcPr>
            <w:tcW w:w="3220" w:type="dxa"/>
          </w:tcPr>
          <w:p w14:paraId="5AB400CD" w14:textId="57BB7592" w:rsidR="009C0DA2" w:rsidRPr="004E70A7" w:rsidRDefault="004E70A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E70A7">
              <w:rPr>
                <w:rFonts w:ascii="Arial" w:hAnsi="Arial" w:cs="Arial"/>
                <w:b/>
                <w:color w:val="FF6600"/>
              </w:rPr>
              <w:t>MEDIO</w:t>
            </w:r>
          </w:p>
        </w:tc>
        <w:tc>
          <w:tcPr>
            <w:tcW w:w="3220" w:type="dxa"/>
          </w:tcPr>
          <w:p w14:paraId="72B0E99C" w14:textId="78444DCF" w:rsidR="009C0DA2" w:rsidRPr="004E70A7" w:rsidRDefault="000041B5" w:rsidP="006878A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4E70A7">
              <w:rPr>
                <w:rFonts w:ascii="Arial" w:hAnsi="Arial" w:cs="Arial"/>
                <w:b/>
                <w:color w:val="008000"/>
              </w:rPr>
              <w:t>BASSO</w:t>
            </w:r>
          </w:p>
        </w:tc>
      </w:tr>
      <w:tr w:rsidR="009C0DA2" w14:paraId="4917F3B4"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93BD85B" w14:textId="35B5B7B3" w:rsidR="009C0DA2" w:rsidRDefault="009C0DA2" w:rsidP="00C8032C">
            <w:pPr>
              <w:spacing w:after="120" w:line="276" w:lineRule="auto"/>
              <w:jc w:val="both"/>
              <w:rPr>
                <w:rFonts w:ascii="Arial" w:hAnsi="Arial" w:cs="Arial"/>
                <w:b w:val="0"/>
              </w:rPr>
            </w:pPr>
            <w:r>
              <w:rPr>
                <w:rFonts w:ascii="Arial" w:hAnsi="Arial" w:cs="Arial"/>
                <w:b w:val="0"/>
              </w:rPr>
              <w:t>GESTIONE DEGLI UTILI E DELLE RISERVE SOCIALI</w:t>
            </w:r>
          </w:p>
        </w:tc>
        <w:tc>
          <w:tcPr>
            <w:tcW w:w="3220" w:type="dxa"/>
          </w:tcPr>
          <w:p w14:paraId="17E803D0" w14:textId="33567D20" w:rsidR="009C0DA2" w:rsidRPr="004E70A7" w:rsidRDefault="004E70A7"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4E70A7">
              <w:rPr>
                <w:rFonts w:ascii="Arial" w:hAnsi="Arial" w:cs="Arial"/>
                <w:b/>
                <w:color w:val="FF6600"/>
              </w:rPr>
              <w:t>MEDIO</w:t>
            </w:r>
          </w:p>
        </w:tc>
        <w:tc>
          <w:tcPr>
            <w:tcW w:w="3220" w:type="dxa"/>
          </w:tcPr>
          <w:p w14:paraId="3AE6F37E" w14:textId="4F4BF2DC"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D30607" w14:paraId="29143172"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6ED0C72" w14:textId="1755185C" w:rsidR="00D30607" w:rsidRDefault="00D30607" w:rsidP="00C8032C">
            <w:pPr>
              <w:spacing w:after="120" w:line="276" w:lineRule="auto"/>
              <w:jc w:val="both"/>
              <w:rPr>
                <w:rFonts w:ascii="Arial" w:hAnsi="Arial" w:cs="Arial"/>
                <w:b w:val="0"/>
              </w:rPr>
            </w:pPr>
            <w:r>
              <w:rPr>
                <w:rFonts w:ascii="Arial" w:hAnsi="Arial" w:cs="Arial"/>
                <w:b w:val="0"/>
              </w:rPr>
              <w:t>GESTIONE DELLE AZIONI E DELLE QUOTE SOCIALI</w:t>
            </w:r>
          </w:p>
        </w:tc>
        <w:tc>
          <w:tcPr>
            <w:tcW w:w="3220" w:type="dxa"/>
          </w:tcPr>
          <w:p w14:paraId="3F0332E7" w14:textId="45448B67" w:rsidR="00D30607" w:rsidRPr="00061147" w:rsidRDefault="0006114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c>
          <w:tcPr>
            <w:tcW w:w="3220" w:type="dxa"/>
          </w:tcPr>
          <w:p w14:paraId="78C49850" w14:textId="28C70908" w:rsidR="00D30607" w:rsidRPr="00061147" w:rsidRDefault="000041B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23B73F66"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6B9A9F9" w14:textId="6B4198F6" w:rsidR="009C0DA2" w:rsidRDefault="009C0DA2" w:rsidP="00C8032C">
            <w:pPr>
              <w:spacing w:after="120" w:line="276" w:lineRule="auto"/>
              <w:jc w:val="both"/>
              <w:rPr>
                <w:rFonts w:ascii="Arial" w:hAnsi="Arial" w:cs="Arial"/>
                <w:b w:val="0"/>
              </w:rPr>
            </w:pPr>
            <w:r>
              <w:rPr>
                <w:rFonts w:ascii="Arial" w:hAnsi="Arial" w:cs="Arial"/>
                <w:b w:val="0"/>
              </w:rPr>
              <w:t>GESTIONE DEL CAPITALE SOCIALE E DELLE OPERAZIONI STRAORDINARIE REALIZZATE NEL CORSO DELLA VITA DELLA SOCIET</w:t>
            </w:r>
            <w:r w:rsidRPr="00C8032C">
              <w:rPr>
                <w:rFonts w:ascii="Arial" w:eastAsia="MS ????" w:hAnsi="Arial" w:cs="Arial"/>
                <w:b w:val="0"/>
                <w:caps/>
              </w:rPr>
              <w:t>à</w:t>
            </w:r>
            <w:r>
              <w:rPr>
                <w:rFonts w:ascii="Arial" w:eastAsia="MS ????" w:hAnsi="Arial" w:cs="Arial"/>
                <w:b w:val="0"/>
                <w:caps/>
              </w:rPr>
              <w:t xml:space="preserve"> (ES. FUSIONI, SCISSIONI, ETC.)</w:t>
            </w:r>
          </w:p>
        </w:tc>
        <w:tc>
          <w:tcPr>
            <w:tcW w:w="3220" w:type="dxa"/>
          </w:tcPr>
          <w:p w14:paraId="1BBA7AD8" w14:textId="76B24D19"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061147">
              <w:rPr>
                <w:rFonts w:ascii="Arial" w:hAnsi="Arial" w:cs="Arial"/>
                <w:b/>
                <w:color w:val="FF6600"/>
              </w:rPr>
              <w:t>MEDIO</w:t>
            </w:r>
          </w:p>
        </w:tc>
        <w:tc>
          <w:tcPr>
            <w:tcW w:w="3220" w:type="dxa"/>
          </w:tcPr>
          <w:p w14:paraId="5C076B96" w14:textId="3144A614"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36D3DC94"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807E0BB" w14:textId="4E9607A2" w:rsidR="009C0DA2" w:rsidRDefault="009C0DA2" w:rsidP="00C8032C">
            <w:pPr>
              <w:spacing w:after="120" w:line="276" w:lineRule="auto"/>
              <w:jc w:val="both"/>
              <w:rPr>
                <w:rFonts w:ascii="Arial" w:hAnsi="Arial" w:cs="Arial"/>
                <w:b w:val="0"/>
              </w:rPr>
            </w:pPr>
            <w:r>
              <w:rPr>
                <w:rFonts w:ascii="Arial" w:hAnsi="Arial" w:cs="Arial"/>
                <w:b w:val="0"/>
              </w:rPr>
              <w:t>GESTIONE DEL CAPITALE SOCIALE IN FASE DI LIQUIDAZIONE</w:t>
            </w:r>
          </w:p>
        </w:tc>
        <w:tc>
          <w:tcPr>
            <w:tcW w:w="3220" w:type="dxa"/>
          </w:tcPr>
          <w:p w14:paraId="71453402" w14:textId="7FE6623C" w:rsidR="009C0DA2" w:rsidRPr="004E70A7" w:rsidRDefault="004E70A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4E70A7">
              <w:rPr>
                <w:rFonts w:ascii="Arial" w:hAnsi="Arial" w:cs="Arial"/>
                <w:b/>
                <w:color w:val="008000"/>
              </w:rPr>
              <w:t>BASSO</w:t>
            </w:r>
          </w:p>
        </w:tc>
        <w:tc>
          <w:tcPr>
            <w:tcW w:w="3220" w:type="dxa"/>
          </w:tcPr>
          <w:p w14:paraId="06E914E9" w14:textId="7F779FC1" w:rsidR="009C0DA2" w:rsidRPr="00061147" w:rsidRDefault="000041B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742F0192"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8C1DA80" w14:textId="481FDBA1" w:rsidR="009C0DA2" w:rsidRDefault="009C0DA2" w:rsidP="00C8032C">
            <w:pPr>
              <w:spacing w:after="120" w:line="276" w:lineRule="auto"/>
              <w:jc w:val="both"/>
              <w:rPr>
                <w:rFonts w:ascii="Arial" w:hAnsi="Arial" w:cs="Arial"/>
                <w:b w:val="0"/>
              </w:rPr>
            </w:pPr>
            <w:r>
              <w:rPr>
                <w:rFonts w:ascii="Arial" w:hAnsi="Arial" w:cs="Arial"/>
                <w:b w:val="0"/>
              </w:rPr>
              <w:t>GESTIONE DEI RAPPORTI CON ALTRE SOCIET</w:t>
            </w:r>
            <w:r w:rsidRPr="00C8032C">
              <w:rPr>
                <w:rFonts w:ascii="Arial" w:eastAsia="MS ????" w:hAnsi="Arial" w:cs="Arial"/>
                <w:b w:val="0"/>
                <w:caps/>
              </w:rPr>
              <w:t>à</w:t>
            </w:r>
            <w:r>
              <w:rPr>
                <w:rFonts w:ascii="Arial" w:eastAsia="MS ????" w:hAnsi="Arial" w:cs="Arial"/>
                <w:b w:val="0"/>
                <w:caps/>
              </w:rPr>
              <w:t xml:space="preserve"> CHE NON SIANO P.A.</w:t>
            </w:r>
          </w:p>
        </w:tc>
        <w:tc>
          <w:tcPr>
            <w:tcW w:w="3220" w:type="dxa"/>
          </w:tcPr>
          <w:p w14:paraId="3FE85E4E" w14:textId="59BA5C9D" w:rsidR="009C0DA2" w:rsidRPr="00061147" w:rsidRDefault="00061147"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c>
          <w:tcPr>
            <w:tcW w:w="3220" w:type="dxa"/>
          </w:tcPr>
          <w:p w14:paraId="5076AF46" w14:textId="3A87B2B5"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39AF61AE"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A5C2285" w14:textId="51A5E256" w:rsidR="009C0DA2" w:rsidRDefault="009C0DA2" w:rsidP="00C8032C">
            <w:pPr>
              <w:spacing w:after="120" w:line="276" w:lineRule="auto"/>
              <w:jc w:val="both"/>
              <w:rPr>
                <w:rFonts w:ascii="Arial" w:hAnsi="Arial" w:cs="Arial"/>
                <w:b w:val="0"/>
              </w:rPr>
            </w:pPr>
            <w:r>
              <w:rPr>
                <w:rFonts w:ascii="Arial" w:hAnsi="Arial" w:cs="Arial"/>
                <w:b w:val="0"/>
              </w:rPr>
              <w:t>GESTIONE DELLE ATTIVIT</w:t>
            </w:r>
            <w:r w:rsidRPr="00C8032C">
              <w:rPr>
                <w:rFonts w:ascii="Arial" w:eastAsia="MS ????" w:hAnsi="Arial" w:cs="Arial"/>
                <w:b w:val="0"/>
                <w:caps/>
              </w:rPr>
              <w:t>à</w:t>
            </w:r>
            <w:r>
              <w:rPr>
                <w:rFonts w:ascii="Arial" w:eastAsia="MS ????" w:hAnsi="Arial" w:cs="Arial"/>
                <w:b w:val="0"/>
                <w:caps/>
              </w:rPr>
              <w:t xml:space="preserve"> CONNESSE AL FUNZIONAMENTO DELL’ASSEMBLEA DEI SOCI</w:t>
            </w:r>
          </w:p>
        </w:tc>
        <w:tc>
          <w:tcPr>
            <w:tcW w:w="3220" w:type="dxa"/>
          </w:tcPr>
          <w:p w14:paraId="4BA5121F" w14:textId="3EA089C3" w:rsidR="009C0DA2" w:rsidRPr="007F0BA6" w:rsidRDefault="007F0BA6"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t>BASSO</w:t>
            </w:r>
          </w:p>
        </w:tc>
        <w:tc>
          <w:tcPr>
            <w:tcW w:w="3220" w:type="dxa"/>
          </w:tcPr>
          <w:p w14:paraId="16B505E2" w14:textId="54C55BBB" w:rsidR="009C0DA2" w:rsidRPr="00061147" w:rsidRDefault="000041B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76233D18"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8431AFE" w14:textId="6FCB2FF7" w:rsidR="009C0DA2" w:rsidRDefault="009C0DA2" w:rsidP="00C8032C">
            <w:pPr>
              <w:spacing w:after="120" w:line="276" w:lineRule="auto"/>
              <w:jc w:val="both"/>
              <w:rPr>
                <w:rFonts w:ascii="Arial" w:hAnsi="Arial" w:cs="Arial"/>
                <w:b w:val="0"/>
              </w:rPr>
            </w:pPr>
            <w:r>
              <w:rPr>
                <w:rFonts w:ascii="Arial" w:hAnsi="Arial" w:cs="Arial"/>
                <w:b w:val="0"/>
              </w:rPr>
              <w:t>GESTIONE DEGLI STRUMENTI FINANZIARI NON QUOTATI IN GENERE, NONCH</w:t>
            </w:r>
            <w:r w:rsidRPr="004D780F">
              <w:rPr>
                <w:rFonts w:ascii="Arial" w:hAnsi="Arial" w:cs="Arial"/>
                <w:b w:val="0"/>
              </w:rPr>
              <w:t>É</w:t>
            </w:r>
            <w:r>
              <w:rPr>
                <w:rFonts w:ascii="Arial" w:hAnsi="Arial" w:cs="Arial"/>
                <w:b w:val="0"/>
              </w:rPr>
              <w:t xml:space="preserve"> DELLE INFORMAZIONI E DEI DATI LORO INERENTI</w:t>
            </w:r>
          </w:p>
        </w:tc>
        <w:tc>
          <w:tcPr>
            <w:tcW w:w="3220" w:type="dxa"/>
          </w:tcPr>
          <w:p w14:paraId="616F4063" w14:textId="325CFE49"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c>
          <w:tcPr>
            <w:tcW w:w="3220" w:type="dxa"/>
          </w:tcPr>
          <w:p w14:paraId="04060610" w14:textId="34940FD6" w:rsidR="009C0DA2" w:rsidRPr="00061147"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061147">
              <w:rPr>
                <w:rFonts w:ascii="Arial" w:hAnsi="Arial" w:cs="Arial"/>
                <w:b/>
                <w:color w:val="008000"/>
              </w:rPr>
              <w:t>BASSO</w:t>
            </w:r>
          </w:p>
        </w:tc>
      </w:tr>
      <w:tr w:rsidR="009C0DA2" w14:paraId="1A2AB1B6" w14:textId="77777777" w:rsidTr="00C803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0EBC525" w14:textId="73EA1A83" w:rsidR="009C0DA2" w:rsidRDefault="009C0DA2" w:rsidP="00C8032C">
            <w:pPr>
              <w:spacing w:after="120" w:line="276" w:lineRule="auto"/>
              <w:jc w:val="both"/>
              <w:rPr>
                <w:rFonts w:ascii="Arial" w:hAnsi="Arial" w:cs="Arial"/>
                <w:b w:val="0"/>
              </w:rPr>
            </w:pPr>
            <w:r>
              <w:rPr>
                <w:rFonts w:ascii="Arial" w:hAnsi="Arial" w:cs="Arial"/>
                <w:b w:val="0"/>
              </w:rPr>
              <w:t>GESTIONE DEI RAPPORTI CON GLI ALTRI AMMINISTRATORI E CON IL COLLEGIO SINDACALE CIRCA LE NOTIZIE RELATIVE AGLI INTERESSI CHE OGNI AMMINISTRATORE HA, PER CONTO PROPRIO O DI TERZI, IN UNA DETERMINATA OPERAZIONE DELLA SOCIET</w:t>
            </w:r>
            <w:r w:rsidRPr="00C8032C">
              <w:rPr>
                <w:rFonts w:ascii="Arial" w:eastAsia="MS ????" w:hAnsi="Arial" w:cs="Arial"/>
                <w:b w:val="0"/>
                <w:caps/>
              </w:rPr>
              <w:t>à</w:t>
            </w:r>
            <w:r>
              <w:rPr>
                <w:rFonts w:ascii="Arial" w:eastAsia="MS ????" w:hAnsi="Arial" w:cs="Arial"/>
                <w:b w:val="0"/>
                <w:caps/>
              </w:rPr>
              <w:t xml:space="preserve"> </w:t>
            </w:r>
            <w:r>
              <w:rPr>
                <w:rFonts w:ascii="Arial" w:eastAsia="MS ????" w:hAnsi="Arial" w:cs="Arial"/>
                <w:b w:val="0"/>
                <w:caps/>
              </w:rPr>
              <w:lastRenderedPageBreak/>
              <w:t>(C.D. CONFLITTO D’INTERESSI)</w:t>
            </w:r>
          </w:p>
        </w:tc>
        <w:tc>
          <w:tcPr>
            <w:tcW w:w="3220" w:type="dxa"/>
          </w:tcPr>
          <w:p w14:paraId="2FF6E6FF" w14:textId="2F304C00" w:rsidR="009C0DA2" w:rsidRPr="007F0BA6" w:rsidRDefault="000041B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lastRenderedPageBreak/>
              <w:t>BASSO</w:t>
            </w:r>
          </w:p>
        </w:tc>
        <w:tc>
          <w:tcPr>
            <w:tcW w:w="3220" w:type="dxa"/>
          </w:tcPr>
          <w:p w14:paraId="2E089436" w14:textId="6AE06BDF" w:rsidR="009C0DA2" w:rsidRPr="007F0BA6" w:rsidRDefault="000041B5"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r w:rsidR="009C0DA2" w14:paraId="41ED55A3" w14:textId="77777777" w:rsidTr="00C8032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2F061A4" w14:textId="06E54782" w:rsidR="009C0DA2" w:rsidRDefault="009C0DA2" w:rsidP="00C8032C">
            <w:pPr>
              <w:spacing w:after="120" w:line="276" w:lineRule="auto"/>
              <w:jc w:val="both"/>
              <w:rPr>
                <w:rFonts w:ascii="Arial" w:hAnsi="Arial" w:cs="Arial"/>
                <w:b w:val="0"/>
              </w:rPr>
            </w:pPr>
            <w:r>
              <w:rPr>
                <w:rFonts w:ascii="Arial" w:hAnsi="Arial" w:cs="Arial"/>
                <w:b w:val="0"/>
              </w:rPr>
              <w:t>GESTIONE DEI RAPPORTI CON LE AUTORIT</w:t>
            </w:r>
            <w:r w:rsidRPr="00C8032C">
              <w:rPr>
                <w:rFonts w:ascii="Arial" w:eastAsia="MS ????" w:hAnsi="Arial" w:cs="Arial"/>
                <w:b w:val="0"/>
                <w:caps/>
              </w:rPr>
              <w:t>à</w:t>
            </w:r>
            <w:r>
              <w:rPr>
                <w:rFonts w:ascii="Arial" w:eastAsia="MS ????" w:hAnsi="Arial" w:cs="Arial"/>
                <w:b w:val="0"/>
                <w:caps/>
              </w:rPr>
              <w:t xml:space="preserve"> DI PUBBLICA VIGILANZA</w:t>
            </w:r>
          </w:p>
        </w:tc>
        <w:tc>
          <w:tcPr>
            <w:tcW w:w="3220" w:type="dxa"/>
          </w:tcPr>
          <w:p w14:paraId="0ADEB835" w14:textId="3E973BFA" w:rsidR="009C0DA2" w:rsidRPr="007F0BA6" w:rsidRDefault="000041B5" w:rsidP="009C0DA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7F0BA6">
              <w:rPr>
                <w:rFonts w:ascii="Arial" w:hAnsi="Arial" w:cs="Arial"/>
                <w:b/>
                <w:color w:val="008000"/>
              </w:rPr>
              <w:t>BASSO</w:t>
            </w:r>
          </w:p>
        </w:tc>
        <w:tc>
          <w:tcPr>
            <w:tcW w:w="3220" w:type="dxa"/>
          </w:tcPr>
          <w:p w14:paraId="2A06F1EA" w14:textId="4AE4CA4C" w:rsidR="009C0DA2" w:rsidRPr="007F0BA6" w:rsidRDefault="000041B5" w:rsidP="006878A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bl>
    <w:p w14:paraId="48FB36E4" w14:textId="77777777" w:rsidR="00C8032C" w:rsidRDefault="00C8032C" w:rsidP="00C8032C">
      <w:pPr>
        <w:spacing w:after="120" w:line="276" w:lineRule="auto"/>
        <w:jc w:val="both"/>
        <w:rPr>
          <w:rFonts w:ascii="Arial" w:hAnsi="Arial" w:cs="Arial"/>
          <w:b/>
        </w:rPr>
      </w:pPr>
    </w:p>
    <w:p w14:paraId="1DF2F275" w14:textId="77777777" w:rsidR="0002400D" w:rsidRDefault="0002400D" w:rsidP="00C8032C">
      <w:pPr>
        <w:spacing w:after="120" w:line="276" w:lineRule="auto"/>
        <w:jc w:val="both"/>
        <w:rPr>
          <w:rFonts w:ascii="Arial" w:hAnsi="Arial" w:cs="Arial"/>
          <w:b/>
        </w:rPr>
      </w:pPr>
    </w:p>
    <w:p w14:paraId="31BDC40B" w14:textId="77777777" w:rsidR="00AD135E" w:rsidRDefault="00AD135E" w:rsidP="004A1282">
      <w:pPr>
        <w:spacing w:after="120" w:line="276" w:lineRule="auto"/>
        <w:jc w:val="both"/>
        <w:rPr>
          <w:rFonts w:ascii="Arial" w:hAnsi="Arial" w:cs="Arial"/>
          <w:b/>
        </w:rPr>
      </w:pPr>
    </w:p>
    <w:p w14:paraId="454E39AE" w14:textId="5040AD42" w:rsidR="00AD135E" w:rsidRPr="00AD135E" w:rsidRDefault="00AD135E" w:rsidP="00AD135E">
      <w:pPr>
        <w:pStyle w:val="Paragrafoelenco"/>
        <w:numPr>
          <w:ilvl w:val="0"/>
          <w:numId w:val="7"/>
        </w:numPr>
        <w:spacing w:after="120" w:line="276" w:lineRule="auto"/>
        <w:jc w:val="both"/>
        <w:rPr>
          <w:rFonts w:ascii="Arial" w:hAnsi="Arial" w:cs="Arial"/>
          <w:b/>
        </w:rPr>
      </w:pPr>
      <w:r w:rsidRPr="00AD135E">
        <w:rPr>
          <w:rFonts w:ascii="Arial" w:hAnsi="Arial" w:cs="Arial"/>
          <w:b/>
        </w:rPr>
        <w:t>Reati in tema di ricettazione, riciclaggio e impiego di denaro, beni o utilità di proveni</w:t>
      </w:r>
      <w:r w:rsidR="00514204">
        <w:rPr>
          <w:rFonts w:ascii="Arial" w:hAnsi="Arial" w:cs="Arial"/>
          <w:b/>
        </w:rPr>
        <w:t>enza illecita</w:t>
      </w:r>
      <w:r w:rsidR="00C26465">
        <w:rPr>
          <w:rFonts w:ascii="Arial" w:hAnsi="Arial" w:cs="Arial"/>
          <w:b/>
        </w:rPr>
        <w:t xml:space="preserve"> e autoriciclaggio</w:t>
      </w:r>
      <w:r w:rsidR="00514204">
        <w:rPr>
          <w:rFonts w:ascii="Arial" w:hAnsi="Arial" w:cs="Arial"/>
          <w:b/>
        </w:rPr>
        <w:t xml:space="preserve"> (Parte speciale G</w:t>
      </w:r>
      <w:r>
        <w:rPr>
          <w:rFonts w:ascii="Arial" w:hAnsi="Arial" w:cs="Arial"/>
          <w:b/>
        </w:rPr>
        <w:t>)</w:t>
      </w:r>
    </w:p>
    <w:p w14:paraId="6507ADBD" w14:textId="77777777" w:rsidR="00AD135E" w:rsidRDefault="00AD135E" w:rsidP="00AD135E">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73"/>
        <w:gridCol w:w="3165"/>
        <w:gridCol w:w="3161"/>
      </w:tblGrid>
      <w:tr w:rsidR="00AD135E" w14:paraId="37E8F3BF" w14:textId="77777777" w:rsidTr="00633C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2A10A38" w14:textId="77777777" w:rsidR="00AD135E" w:rsidRDefault="00AD135E" w:rsidP="00633C93">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2711E907" w14:textId="77777777" w:rsidR="00AD135E" w:rsidRDefault="00AD135E" w:rsidP="00633C93">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75256D8F" w14:textId="77777777" w:rsidR="00AD135E" w:rsidRDefault="00AD135E" w:rsidP="00633C93">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AD135E" w14:paraId="731FB1B5" w14:textId="77777777" w:rsidTr="0063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EDBB655" w14:textId="63838265" w:rsidR="00AD135E" w:rsidRDefault="00AD135E" w:rsidP="00633C93">
            <w:pPr>
              <w:spacing w:after="120" w:line="276" w:lineRule="auto"/>
              <w:jc w:val="both"/>
              <w:rPr>
                <w:rFonts w:ascii="Arial" w:hAnsi="Arial" w:cs="Arial"/>
                <w:b w:val="0"/>
              </w:rPr>
            </w:pPr>
            <w:r>
              <w:rPr>
                <w:rFonts w:ascii="Arial" w:hAnsi="Arial" w:cs="Arial"/>
                <w:b w:val="0"/>
              </w:rPr>
              <w:t>ACQUISTO DI BENI E SERVIZI</w:t>
            </w:r>
          </w:p>
        </w:tc>
        <w:tc>
          <w:tcPr>
            <w:tcW w:w="3220" w:type="dxa"/>
          </w:tcPr>
          <w:p w14:paraId="4DEED3D0" w14:textId="24A398C2" w:rsidR="00AD135E" w:rsidRPr="007F0BA6" w:rsidRDefault="007E38BF"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5E40B2FE" w14:textId="33280BBD" w:rsidR="00AD135E" w:rsidRPr="007F0BA6" w:rsidRDefault="007E38BF"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r w:rsidR="00AD135E" w14:paraId="44469E05" w14:textId="77777777" w:rsidTr="00633C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1F15B20" w14:textId="57E2780B" w:rsidR="00AD135E" w:rsidRDefault="00AD135E" w:rsidP="00633C93">
            <w:pPr>
              <w:spacing w:after="120" w:line="276" w:lineRule="auto"/>
              <w:jc w:val="both"/>
              <w:rPr>
                <w:rFonts w:ascii="Arial" w:hAnsi="Arial" w:cs="Arial"/>
                <w:b w:val="0"/>
              </w:rPr>
            </w:pPr>
            <w:r>
              <w:rPr>
                <w:rFonts w:ascii="Arial" w:hAnsi="Arial" w:cs="Arial"/>
                <w:b w:val="0"/>
              </w:rPr>
              <w:t>PAGAMENTI ED INCASSI</w:t>
            </w:r>
          </w:p>
        </w:tc>
        <w:tc>
          <w:tcPr>
            <w:tcW w:w="3220" w:type="dxa"/>
          </w:tcPr>
          <w:p w14:paraId="4341A388" w14:textId="7BD99E9B" w:rsidR="00AD135E" w:rsidRPr="007F0BA6" w:rsidRDefault="003241EC"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0C59ED">
              <w:rPr>
                <w:rFonts w:ascii="Arial" w:hAnsi="Arial" w:cs="Arial"/>
                <w:b/>
                <w:color w:val="FF0000"/>
                <w:szCs w:val="24"/>
              </w:rPr>
              <w:t>ALTO</w:t>
            </w:r>
          </w:p>
        </w:tc>
        <w:tc>
          <w:tcPr>
            <w:tcW w:w="3220" w:type="dxa"/>
          </w:tcPr>
          <w:p w14:paraId="482B6821" w14:textId="7FBF317D" w:rsidR="00AD135E" w:rsidRPr="007F0BA6" w:rsidRDefault="007E38BF"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r>
      <w:tr w:rsidR="003241EC" w14:paraId="0D5FB4F6" w14:textId="77777777" w:rsidTr="0063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428EC19" w14:textId="77777777" w:rsidR="003241EC" w:rsidRDefault="003241EC" w:rsidP="00633C93">
            <w:pPr>
              <w:spacing w:after="120" w:line="276" w:lineRule="auto"/>
              <w:jc w:val="both"/>
              <w:rPr>
                <w:rFonts w:ascii="Arial" w:hAnsi="Arial" w:cs="Arial"/>
                <w:b w:val="0"/>
              </w:rPr>
            </w:pPr>
            <w:r>
              <w:rPr>
                <w:rFonts w:ascii="Arial" w:hAnsi="Arial" w:cs="Arial"/>
                <w:b w:val="0"/>
              </w:rPr>
              <w:t>ATTIVIT</w:t>
            </w:r>
            <w:r w:rsidRPr="00C8032C">
              <w:rPr>
                <w:rFonts w:ascii="Arial" w:eastAsia="MS ????" w:hAnsi="Arial" w:cs="Arial"/>
                <w:b w:val="0"/>
                <w:caps/>
              </w:rPr>
              <w:t>à</w:t>
            </w:r>
            <w:r>
              <w:rPr>
                <w:rFonts w:ascii="Arial" w:eastAsia="MS ????" w:hAnsi="Arial" w:cs="Arial"/>
                <w:b w:val="0"/>
                <w:caps/>
              </w:rPr>
              <w:t xml:space="preserve"> INFRAGRUPPO</w:t>
            </w:r>
          </w:p>
        </w:tc>
        <w:tc>
          <w:tcPr>
            <w:tcW w:w="3220" w:type="dxa"/>
          </w:tcPr>
          <w:p w14:paraId="10F66376" w14:textId="2A2D35B7" w:rsidR="003241EC" w:rsidRPr="007F0BA6" w:rsidRDefault="003241EC"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0C59ED">
              <w:rPr>
                <w:rFonts w:ascii="Arial" w:hAnsi="Arial" w:cs="Arial"/>
                <w:b/>
                <w:color w:val="FF0000"/>
                <w:szCs w:val="24"/>
              </w:rPr>
              <w:t>ALTO</w:t>
            </w:r>
          </w:p>
        </w:tc>
        <w:tc>
          <w:tcPr>
            <w:tcW w:w="3220" w:type="dxa"/>
          </w:tcPr>
          <w:p w14:paraId="57525A51" w14:textId="7914E51C" w:rsidR="003241EC" w:rsidRPr="007F0BA6" w:rsidRDefault="003241EC"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FF6600"/>
              </w:rPr>
              <w:t>MEDIO</w:t>
            </w:r>
          </w:p>
        </w:tc>
      </w:tr>
      <w:tr w:rsidR="003241EC" w14:paraId="6D36B141" w14:textId="77777777" w:rsidTr="00633C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BAE0B8C" w14:textId="553CB5AD" w:rsidR="003241EC" w:rsidRDefault="003241EC" w:rsidP="00633C93">
            <w:pPr>
              <w:spacing w:after="120" w:line="276" w:lineRule="auto"/>
              <w:jc w:val="both"/>
              <w:rPr>
                <w:rFonts w:ascii="Arial" w:hAnsi="Arial" w:cs="Arial"/>
                <w:b w:val="0"/>
              </w:rPr>
            </w:pPr>
            <w:r>
              <w:rPr>
                <w:rFonts w:ascii="Arial" w:hAnsi="Arial" w:cs="Arial"/>
                <w:b w:val="0"/>
              </w:rPr>
              <w:t>GESTIONE FATTURAZIONE</w:t>
            </w:r>
          </w:p>
        </w:tc>
        <w:tc>
          <w:tcPr>
            <w:tcW w:w="3220" w:type="dxa"/>
          </w:tcPr>
          <w:p w14:paraId="4EFDCCF4" w14:textId="403E5992" w:rsidR="003241EC" w:rsidRPr="007F0BA6" w:rsidRDefault="003241EC"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0000"/>
              </w:rPr>
              <w:t>ALTO</w:t>
            </w:r>
          </w:p>
        </w:tc>
        <w:tc>
          <w:tcPr>
            <w:tcW w:w="3220" w:type="dxa"/>
          </w:tcPr>
          <w:p w14:paraId="79AC9756" w14:textId="7D5EC46D" w:rsidR="003241EC" w:rsidRPr="007F0BA6" w:rsidRDefault="003241EC"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r>
      <w:tr w:rsidR="00AD135E" w14:paraId="6AE450EB" w14:textId="77777777" w:rsidTr="0063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63B03EC" w14:textId="77777777" w:rsidR="00AD135E" w:rsidRDefault="00AD135E" w:rsidP="00633C93">
            <w:pPr>
              <w:spacing w:after="120" w:line="276" w:lineRule="auto"/>
              <w:jc w:val="both"/>
              <w:rPr>
                <w:rFonts w:ascii="Arial" w:hAnsi="Arial" w:cs="Arial"/>
                <w:b w:val="0"/>
              </w:rPr>
            </w:pPr>
            <w:r>
              <w:rPr>
                <w:rFonts w:ascii="Arial" w:hAnsi="Arial" w:cs="Arial"/>
                <w:b w:val="0"/>
              </w:rPr>
              <w:t>MARKETING E COMMERCIALE</w:t>
            </w:r>
          </w:p>
        </w:tc>
        <w:tc>
          <w:tcPr>
            <w:tcW w:w="3220" w:type="dxa"/>
          </w:tcPr>
          <w:p w14:paraId="01125193" w14:textId="50C32776" w:rsidR="00AD135E" w:rsidRPr="007F0BA6" w:rsidRDefault="007F0BA6"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36D029E7" w14:textId="75BEAEB6" w:rsidR="00AD135E" w:rsidRPr="007F0BA6" w:rsidRDefault="007E38BF"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r w:rsidR="00AD135E" w14:paraId="3EF383B2" w14:textId="77777777" w:rsidTr="00633C9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401300C" w14:textId="77777777" w:rsidR="00AD135E" w:rsidRDefault="00AD135E" w:rsidP="00633C93">
            <w:pPr>
              <w:spacing w:after="120" w:line="276" w:lineRule="auto"/>
              <w:jc w:val="both"/>
              <w:rPr>
                <w:rFonts w:ascii="Arial" w:hAnsi="Arial" w:cs="Arial"/>
                <w:b w:val="0"/>
              </w:rPr>
            </w:pPr>
            <w:r>
              <w:rPr>
                <w:rFonts w:ascii="Arial" w:hAnsi="Arial" w:cs="Arial"/>
                <w:b w:val="0"/>
              </w:rPr>
              <w:t>ACQUISTO O VENDITA DI AZIENDE O RAMI DI AZIENDE, CREAZIONE O GESTIONE DI ATTIVIT</w:t>
            </w:r>
            <w:r w:rsidRPr="00C8032C">
              <w:rPr>
                <w:rFonts w:ascii="Arial" w:eastAsia="MS ????" w:hAnsi="Arial" w:cs="Arial"/>
                <w:b w:val="0"/>
                <w:caps/>
              </w:rPr>
              <w:t>à</w:t>
            </w:r>
            <w:r>
              <w:rPr>
                <w:rFonts w:ascii="Arial" w:eastAsia="MS ????" w:hAnsi="Arial" w:cs="Arial"/>
                <w:b w:val="0"/>
                <w:caps/>
              </w:rPr>
              <w:t xml:space="preserve"> TRAMITE ACCORDI O IN </w:t>
            </w:r>
            <w:r>
              <w:rPr>
                <w:rFonts w:ascii="Arial" w:eastAsia="MS ????" w:hAnsi="Arial" w:cs="Arial"/>
                <w:b w:val="0"/>
                <w:i/>
                <w:caps/>
              </w:rPr>
              <w:t>JOINT VENTURE</w:t>
            </w:r>
          </w:p>
        </w:tc>
        <w:tc>
          <w:tcPr>
            <w:tcW w:w="3220" w:type="dxa"/>
          </w:tcPr>
          <w:p w14:paraId="4C9D0CC2" w14:textId="2F41811E" w:rsidR="00AD135E" w:rsidRPr="007F0BA6" w:rsidRDefault="007E38BF"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7F0BA6">
              <w:rPr>
                <w:rFonts w:ascii="Arial" w:hAnsi="Arial" w:cs="Arial"/>
                <w:b/>
                <w:color w:val="008000"/>
              </w:rPr>
              <w:t>BASSO</w:t>
            </w:r>
          </w:p>
        </w:tc>
        <w:tc>
          <w:tcPr>
            <w:tcW w:w="3220" w:type="dxa"/>
          </w:tcPr>
          <w:p w14:paraId="3FFF447F" w14:textId="7F031F41" w:rsidR="00AD135E" w:rsidRPr="007F0BA6" w:rsidRDefault="007E38BF" w:rsidP="00633C93">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r w:rsidR="00AD135E" w14:paraId="3D28DFDA" w14:textId="77777777" w:rsidTr="00633C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F75A047" w14:textId="77777777" w:rsidR="00AD135E" w:rsidRDefault="00AD135E" w:rsidP="00633C93">
            <w:pPr>
              <w:spacing w:after="120" w:line="276" w:lineRule="auto"/>
              <w:jc w:val="both"/>
              <w:rPr>
                <w:rFonts w:ascii="Arial" w:hAnsi="Arial" w:cs="Arial"/>
                <w:b w:val="0"/>
              </w:rPr>
            </w:pPr>
            <w:r>
              <w:rPr>
                <w:rFonts w:ascii="Arial" w:hAnsi="Arial" w:cs="Arial"/>
                <w:b w:val="0"/>
              </w:rPr>
              <w:t>PROCESSO FINANZIARIO</w:t>
            </w:r>
          </w:p>
        </w:tc>
        <w:tc>
          <w:tcPr>
            <w:tcW w:w="3220" w:type="dxa"/>
          </w:tcPr>
          <w:p w14:paraId="0E92A7FA" w14:textId="35D30C21" w:rsidR="00AD135E" w:rsidRPr="007F0BA6" w:rsidRDefault="007E38BF"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2B42CFC1" w14:textId="7C853037" w:rsidR="00AD135E" w:rsidRPr="007F0BA6" w:rsidRDefault="007E38BF" w:rsidP="00633C93">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008000"/>
              </w:rPr>
              <w:t>BASSO</w:t>
            </w:r>
          </w:p>
        </w:tc>
      </w:tr>
    </w:tbl>
    <w:p w14:paraId="37AEBB25" w14:textId="77777777" w:rsidR="00AD135E" w:rsidRDefault="00AD135E" w:rsidP="004A1282">
      <w:pPr>
        <w:spacing w:after="120" w:line="276" w:lineRule="auto"/>
        <w:jc w:val="both"/>
        <w:rPr>
          <w:rFonts w:ascii="Arial" w:hAnsi="Arial" w:cs="Arial"/>
          <w:b/>
        </w:rPr>
      </w:pPr>
    </w:p>
    <w:p w14:paraId="75C36197" w14:textId="77777777" w:rsidR="00514204" w:rsidRDefault="00514204" w:rsidP="004A1282">
      <w:pPr>
        <w:spacing w:after="120" w:line="276" w:lineRule="auto"/>
        <w:jc w:val="both"/>
        <w:rPr>
          <w:rFonts w:ascii="Arial" w:hAnsi="Arial" w:cs="Arial"/>
          <w:b/>
        </w:rPr>
      </w:pPr>
    </w:p>
    <w:p w14:paraId="1FFEBA36" w14:textId="77777777" w:rsidR="00945BF2" w:rsidRDefault="00945BF2" w:rsidP="004A1282">
      <w:pPr>
        <w:spacing w:after="120" w:line="276" w:lineRule="auto"/>
        <w:jc w:val="both"/>
        <w:rPr>
          <w:rFonts w:ascii="Arial" w:hAnsi="Arial" w:cs="Arial"/>
          <w:b/>
        </w:rPr>
      </w:pPr>
    </w:p>
    <w:p w14:paraId="1C20185E" w14:textId="4174354D" w:rsidR="00514204" w:rsidRPr="00514204" w:rsidRDefault="00514204" w:rsidP="00514204">
      <w:pPr>
        <w:pStyle w:val="Paragrafoelenco"/>
        <w:numPr>
          <w:ilvl w:val="0"/>
          <w:numId w:val="7"/>
        </w:numPr>
        <w:spacing w:after="120" w:line="276" w:lineRule="auto"/>
        <w:jc w:val="both"/>
        <w:rPr>
          <w:rFonts w:ascii="Arial" w:hAnsi="Arial" w:cs="Arial"/>
          <w:b/>
        </w:rPr>
      </w:pPr>
      <w:r w:rsidRPr="00514204">
        <w:rPr>
          <w:rFonts w:ascii="Arial" w:hAnsi="Arial" w:cs="Arial"/>
          <w:b/>
        </w:rPr>
        <w:t>Reati in tema di sicurezza sul luogo di lavoro (Parte speciale H)</w:t>
      </w:r>
    </w:p>
    <w:p w14:paraId="16538C1E" w14:textId="77777777" w:rsidR="00514204" w:rsidRPr="00A26E6E" w:rsidRDefault="00514204" w:rsidP="00514204">
      <w:pPr>
        <w:pStyle w:val="Paragrafoelenco"/>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81"/>
        <w:gridCol w:w="3161"/>
        <w:gridCol w:w="3157"/>
      </w:tblGrid>
      <w:tr w:rsidR="00514204" w14:paraId="179E49FC" w14:textId="77777777" w:rsidTr="005142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E3316B2" w14:textId="77777777" w:rsidR="00514204" w:rsidRDefault="00514204" w:rsidP="00514204">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28FA5C32" w14:textId="77777777" w:rsidR="00514204" w:rsidRDefault="00514204" w:rsidP="0051420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27AFA01D" w14:textId="77777777" w:rsidR="00514204" w:rsidRDefault="00514204" w:rsidP="0051420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3241EC" w14:paraId="315BF5BF" w14:textId="77777777" w:rsidTr="007F0BA6">
        <w:trPr>
          <w:cnfStyle w:val="000000100000" w:firstRow="0" w:lastRow="0" w:firstColumn="0" w:lastColumn="0" w:oddVBand="0" w:evenVBand="0" w:oddHBand="1" w:evenHBand="0" w:firstRowFirstColumn="0" w:firstRowLastColumn="0" w:lastRowFirstColumn="0" w:lastRowLastColumn="0"/>
          <w:trHeight w:val="524"/>
        </w:trPr>
        <w:tc>
          <w:tcPr>
            <w:cnfStyle w:val="001000000000" w:firstRow="0" w:lastRow="0" w:firstColumn="1" w:lastColumn="0" w:oddVBand="0" w:evenVBand="0" w:oddHBand="0" w:evenHBand="0" w:firstRowFirstColumn="0" w:firstRowLastColumn="0" w:lastRowFirstColumn="0" w:lastRowLastColumn="0"/>
            <w:tcW w:w="3219" w:type="dxa"/>
          </w:tcPr>
          <w:p w14:paraId="2E890D08" w14:textId="1DA2DC02" w:rsidR="003241EC" w:rsidRPr="00945BF2" w:rsidRDefault="003241EC" w:rsidP="00945BF2">
            <w:pPr>
              <w:autoSpaceDE w:val="0"/>
              <w:autoSpaceDN w:val="0"/>
              <w:spacing w:after="120" w:line="276" w:lineRule="auto"/>
              <w:jc w:val="both"/>
              <w:rPr>
                <w:rFonts w:ascii="Arial" w:hAnsi="Arial" w:cs="Arial"/>
                <w:b w:val="0"/>
                <w:color w:val="000000"/>
              </w:rPr>
            </w:pPr>
            <w:r w:rsidRPr="00945BF2">
              <w:rPr>
                <w:rFonts w:ascii="Arial" w:hAnsi="Arial" w:cs="Arial"/>
                <w:b w:val="0"/>
                <w:color w:val="000000"/>
              </w:rPr>
              <w:t>ATTIVITÀ DI PRESTAZIONE DI SERVIZI INTERNI</w:t>
            </w:r>
          </w:p>
        </w:tc>
        <w:tc>
          <w:tcPr>
            <w:tcW w:w="3220" w:type="dxa"/>
          </w:tcPr>
          <w:p w14:paraId="5AC5C67E" w14:textId="4BA28362" w:rsidR="003241EC" w:rsidRPr="007F0BA6" w:rsidRDefault="003241EC" w:rsidP="0051420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705CC0C3" w14:textId="4F81AB70" w:rsidR="003241EC" w:rsidRPr="007F0BA6" w:rsidRDefault="003241EC" w:rsidP="0051420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7F0BA6">
              <w:rPr>
                <w:rFonts w:ascii="Arial" w:hAnsi="Arial" w:cs="Arial"/>
                <w:b/>
                <w:color w:val="FF6600"/>
              </w:rPr>
              <w:t>MEDIO</w:t>
            </w:r>
          </w:p>
        </w:tc>
      </w:tr>
      <w:tr w:rsidR="00945BF2" w14:paraId="755B06BB" w14:textId="77777777" w:rsidTr="005142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290943B" w14:textId="6B61D833" w:rsidR="00945BF2" w:rsidRPr="00945BF2" w:rsidRDefault="00945BF2" w:rsidP="00945BF2">
            <w:pPr>
              <w:autoSpaceDE w:val="0"/>
              <w:autoSpaceDN w:val="0"/>
              <w:spacing w:after="120" w:line="276" w:lineRule="auto"/>
              <w:jc w:val="both"/>
              <w:rPr>
                <w:rFonts w:ascii="Arial" w:hAnsi="Arial" w:cs="Arial"/>
                <w:b w:val="0"/>
                <w:color w:val="000000"/>
              </w:rPr>
            </w:pPr>
            <w:r w:rsidRPr="00945BF2">
              <w:rPr>
                <w:rFonts w:ascii="Arial" w:hAnsi="Arial" w:cs="Arial"/>
                <w:b w:val="0"/>
                <w:color w:val="000000"/>
              </w:rPr>
              <w:t>ATTIVITÀ DI PRESTAZIONE DI SERVIZI ESTERNI</w:t>
            </w:r>
          </w:p>
        </w:tc>
        <w:tc>
          <w:tcPr>
            <w:tcW w:w="3220" w:type="dxa"/>
          </w:tcPr>
          <w:p w14:paraId="1F9367A3" w14:textId="69CDB5E1" w:rsidR="00945BF2" w:rsidRDefault="007F0BA6" w:rsidP="00514204">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0000"/>
              </w:rPr>
            </w:pPr>
            <w:r>
              <w:rPr>
                <w:rFonts w:ascii="Arial" w:hAnsi="Arial" w:cs="Arial"/>
                <w:b/>
                <w:color w:val="FF0000"/>
              </w:rPr>
              <w:t>ALTO</w:t>
            </w:r>
          </w:p>
        </w:tc>
        <w:tc>
          <w:tcPr>
            <w:tcW w:w="3220" w:type="dxa"/>
          </w:tcPr>
          <w:p w14:paraId="74FBA7A3" w14:textId="13C76BAE" w:rsidR="00945BF2" w:rsidRPr="007F0BA6" w:rsidRDefault="007F0BA6" w:rsidP="00514204">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r>
      <w:tr w:rsidR="00945BF2" w14:paraId="0079CC79" w14:textId="77777777" w:rsidTr="005142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6B27A11" w14:textId="35F4C790" w:rsidR="00945BF2" w:rsidRPr="00945BF2" w:rsidRDefault="00945BF2" w:rsidP="00945BF2">
            <w:pPr>
              <w:autoSpaceDE w:val="0"/>
              <w:autoSpaceDN w:val="0"/>
              <w:spacing w:after="120" w:line="276" w:lineRule="auto"/>
              <w:jc w:val="both"/>
              <w:rPr>
                <w:rFonts w:ascii="Arial" w:hAnsi="Arial" w:cs="Arial"/>
                <w:b w:val="0"/>
                <w:color w:val="000000"/>
              </w:rPr>
            </w:pPr>
            <w:r w:rsidRPr="00945BF2">
              <w:rPr>
                <w:rFonts w:ascii="Arial" w:hAnsi="Arial" w:cs="Arial"/>
                <w:b w:val="0"/>
                <w:color w:val="000000"/>
              </w:rPr>
              <w:t>ATTIVITÀ DI SUPPORTO ALLA PRESTAZIONE DEI SERVIZI</w:t>
            </w:r>
          </w:p>
        </w:tc>
        <w:tc>
          <w:tcPr>
            <w:tcW w:w="3220" w:type="dxa"/>
          </w:tcPr>
          <w:p w14:paraId="78019DB6" w14:textId="647ABE1D" w:rsidR="00945BF2" w:rsidRDefault="007F0BA6" w:rsidP="0051420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rPr>
            </w:pPr>
            <w:r>
              <w:rPr>
                <w:rFonts w:ascii="Arial" w:hAnsi="Arial" w:cs="Arial"/>
                <w:b/>
                <w:color w:val="FF0000"/>
              </w:rPr>
              <w:t>ALTO</w:t>
            </w:r>
          </w:p>
        </w:tc>
        <w:tc>
          <w:tcPr>
            <w:tcW w:w="3220" w:type="dxa"/>
          </w:tcPr>
          <w:p w14:paraId="710C5084" w14:textId="21421A24" w:rsidR="00945BF2" w:rsidRPr="007F0BA6" w:rsidRDefault="007F0BA6" w:rsidP="00514204">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FF6600"/>
              </w:rPr>
              <w:t>MEDIO</w:t>
            </w:r>
          </w:p>
        </w:tc>
      </w:tr>
      <w:tr w:rsidR="00945BF2" w14:paraId="1B91C230" w14:textId="77777777" w:rsidTr="005142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DC6BE35" w14:textId="57FE137F" w:rsidR="00945BF2" w:rsidRPr="00945BF2" w:rsidRDefault="00945BF2" w:rsidP="00945BF2">
            <w:pPr>
              <w:autoSpaceDE w:val="0"/>
              <w:autoSpaceDN w:val="0"/>
              <w:spacing w:after="120" w:line="276" w:lineRule="auto"/>
              <w:jc w:val="both"/>
              <w:rPr>
                <w:rFonts w:ascii="Arial" w:hAnsi="Arial" w:cs="Arial"/>
                <w:b w:val="0"/>
                <w:color w:val="000000"/>
              </w:rPr>
            </w:pPr>
            <w:r w:rsidRPr="00945BF2">
              <w:rPr>
                <w:rFonts w:ascii="Arial" w:hAnsi="Arial" w:cs="Arial"/>
                <w:b w:val="0"/>
                <w:color w:val="000000"/>
              </w:rPr>
              <w:t>ATTIVITÀ DI ORDINARIA AMMINISTRAZIONE ALL’INTERNO E ALL’ESTERNO DELLA SOCIETÀ</w:t>
            </w:r>
          </w:p>
        </w:tc>
        <w:tc>
          <w:tcPr>
            <w:tcW w:w="3220" w:type="dxa"/>
          </w:tcPr>
          <w:p w14:paraId="2C7BCD59" w14:textId="7FF1A5AD" w:rsidR="00945BF2" w:rsidRPr="007F0BA6" w:rsidRDefault="007F0BA6" w:rsidP="00514204">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24819DDC" w14:textId="746DCC70" w:rsidR="00945BF2" w:rsidRPr="007F0BA6" w:rsidRDefault="007F0BA6" w:rsidP="00514204">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r>
    </w:tbl>
    <w:p w14:paraId="1DEF1269" w14:textId="77777777" w:rsidR="00514204" w:rsidRDefault="00514204" w:rsidP="004A1282">
      <w:pPr>
        <w:spacing w:after="120" w:line="276" w:lineRule="auto"/>
        <w:jc w:val="both"/>
        <w:rPr>
          <w:rFonts w:ascii="Arial" w:hAnsi="Arial" w:cs="Arial"/>
          <w:b/>
        </w:rPr>
      </w:pPr>
    </w:p>
    <w:p w14:paraId="77A1FAD1" w14:textId="77777777" w:rsidR="00514204" w:rsidRPr="004A1282" w:rsidRDefault="00514204" w:rsidP="004A1282">
      <w:pPr>
        <w:spacing w:after="120" w:line="276" w:lineRule="auto"/>
        <w:jc w:val="both"/>
        <w:rPr>
          <w:rFonts w:ascii="Arial" w:hAnsi="Arial" w:cs="Arial"/>
          <w:b/>
        </w:rPr>
      </w:pPr>
    </w:p>
    <w:p w14:paraId="23BFD5A2" w14:textId="77777777" w:rsidR="00A23D42" w:rsidRDefault="00A23D42" w:rsidP="0002400D">
      <w:pPr>
        <w:spacing w:after="120" w:line="276" w:lineRule="auto"/>
        <w:jc w:val="both"/>
        <w:rPr>
          <w:rFonts w:ascii="Arial" w:hAnsi="Arial" w:cs="Arial"/>
          <w:b/>
        </w:rPr>
      </w:pPr>
    </w:p>
    <w:p w14:paraId="617F7095" w14:textId="77777777" w:rsidR="0002400D" w:rsidRDefault="0002400D" w:rsidP="004D780F">
      <w:pPr>
        <w:spacing w:after="120" w:line="276" w:lineRule="auto"/>
        <w:jc w:val="both"/>
        <w:rPr>
          <w:rFonts w:ascii="Arial" w:hAnsi="Arial" w:cs="Arial"/>
          <w:b/>
        </w:rPr>
      </w:pPr>
    </w:p>
    <w:p w14:paraId="5915F50B" w14:textId="0C7C84C9" w:rsidR="000B5BA8" w:rsidRPr="000B5BA8" w:rsidRDefault="000B5BA8" w:rsidP="00514204">
      <w:pPr>
        <w:pStyle w:val="Paragrafoelenco"/>
        <w:numPr>
          <w:ilvl w:val="0"/>
          <w:numId w:val="7"/>
        </w:numPr>
        <w:spacing w:after="120" w:line="276" w:lineRule="auto"/>
        <w:jc w:val="both"/>
        <w:rPr>
          <w:rFonts w:ascii="Arial" w:hAnsi="Arial" w:cs="Arial"/>
          <w:b/>
        </w:rPr>
      </w:pPr>
      <w:r w:rsidRPr="000B5BA8">
        <w:rPr>
          <w:rFonts w:ascii="Arial" w:hAnsi="Arial" w:cs="Arial"/>
          <w:b/>
        </w:rPr>
        <w:t>Reati in tema di criminalità informatica e di trattamento il</w:t>
      </w:r>
      <w:r w:rsidR="00945BF2">
        <w:rPr>
          <w:rFonts w:ascii="Arial" w:hAnsi="Arial" w:cs="Arial"/>
          <w:b/>
        </w:rPr>
        <w:t>lecito di dati (Parte speciale I</w:t>
      </w:r>
      <w:r w:rsidRPr="000B5BA8">
        <w:rPr>
          <w:rFonts w:ascii="Arial" w:hAnsi="Arial" w:cs="Arial"/>
          <w:b/>
        </w:rPr>
        <w:t>)</w:t>
      </w:r>
    </w:p>
    <w:p w14:paraId="3A669C56" w14:textId="77777777" w:rsidR="000B5BA8" w:rsidRDefault="000B5BA8" w:rsidP="000B5BA8">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69"/>
        <w:gridCol w:w="3167"/>
        <w:gridCol w:w="3163"/>
      </w:tblGrid>
      <w:tr w:rsidR="000B5BA8" w14:paraId="537BD1A0" w14:textId="77777777" w:rsidTr="000B5B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C29BA6B" w14:textId="2BB5CA32" w:rsidR="000B5BA8" w:rsidRDefault="000B5BA8" w:rsidP="000B5BA8">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17E19023" w14:textId="781AA47F" w:rsidR="000B5BA8" w:rsidRDefault="000B5BA8" w:rsidP="000B5BA8">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43634C88" w14:textId="31258F27" w:rsidR="000B5BA8" w:rsidRDefault="000B5BA8" w:rsidP="000B5BA8">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9C0DA2" w14:paraId="1A4A4976" w14:textId="77777777" w:rsidTr="000B5B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025C742" w14:textId="350831FC" w:rsidR="009C0DA2" w:rsidRDefault="009C0DA2" w:rsidP="000B5BA8">
            <w:pPr>
              <w:spacing w:after="120" w:line="276" w:lineRule="auto"/>
              <w:jc w:val="both"/>
              <w:rPr>
                <w:rFonts w:ascii="Arial" w:hAnsi="Arial" w:cs="Arial"/>
                <w:b w:val="0"/>
              </w:rPr>
            </w:pPr>
            <w:r>
              <w:rPr>
                <w:rFonts w:ascii="Arial" w:hAnsi="Arial" w:cs="Arial"/>
                <w:b w:val="0"/>
              </w:rPr>
              <w:t>OGNI AREA DELLA SOCIET</w:t>
            </w:r>
            <w:r w:rsidRPr="00C8032C">
              <w:rPr>
                <w:rFonts w:ascii="Arial" w:eastAsia="MS ????" w:hAnsi="Arial" w:cs="Arial"/>
                <w:b w:val="0"/>
                <w:caps/>
              </w:rPr>
              <w:t>à</w:t>
            </w:r>
            <w:r>
              <w:rPr>
                <w:rFonts w:ascii="Arial" w:eastAsia="MS ????" w:hAnsi="Arial" w:cs="Arial"/>
                <w:b w:val="0"/>
                <w:caps/>
              </w:rPr>
              <w:t xml:space="preserve"> IN CUI VENGONO UTILIZZATI SISTEMI INFORMATICI</w:t>
            </w:r>
          </w:p>
        </w:tc>
        <w:tc>
          <w:tcPr>
            <w:tcW w:w="3220" w:type="dxa"/>
          </w:tcPr>
          <w:p w14:paraId="545A0A8A" w14:textId="1D66F83B" w:rsidR="009C0DA2" w:rsidRPr="00480F17" w:rsidRDefault="00480F17"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c>
          <w:tcPr>
            <w:tcW w:w="3220" w:type="dxa"/>
          </w:tcPr>
          <w:p w14:paraId="1D5328A0" w14:textId="101C2AD1" w:rsidR="009C0DA2" w:rsidRPr="00480F17" w:rsidRDefault="009702C2" w:rsidP="009C0DA2">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r>
    </w:tbl>
    <w:p w14:paraId="0EADE819" w14:textId="77777777" w:rsidR="000B5BA8" w:rsidRDefault="000B5BA8" w:rsidP="000B5BA8">
      <w:pPr>
        <w:spacing w:after="120" w:line="276" w:lineRule="auto"/>
        <w:jc w:val="both"/>
        <w:rPr>
          <w:rFonts w:ascii="Arial" w:hAnsi="Arial" w:cs="Arial"/>
          <w:b/>
        </w:rPr>
      </w:pPr>
    </w:p>
    <w:p w14:paraId="16726D63" w14:textId="77777777" w:rsidR="000B5BA8" w:rsidRDefault="000B5BA8" w:rsidP="000B5BA8">
      <w:pPr>
        <w:spacing w:after="120" w:line="276" w:lineRule="auto"/>
        <w:jc w:val="both"/>
        <w:rPr>
          <w:rFonts w:ascii="Arial" w:hAnsi="Arial" w:cs="Arial"/>
          <w:b/>
        </w:rPr>
      </w:pPr>
    </w:p>
    <w:p w14:paraId="3EDB2477" w14:textId="7C0F5384" w:rsidR="000B5BA8" w:rsidRPr="000B5BA8" w:rsidRDefault="000B5BA8" w:rsidP="00514204">
      <w:pPr>
        <w:pStyle w:val="Paragrafoelenco"/>
        <w:numPr>
          <w:ilvl w:val="0"/>
          <w:numId w:val="7"/>
        </w:numPr>
        <w:spacing w:after="120" w:line="276" w:lineRule="auto"/>
        <w:jc w:val="both"/>
        <w:rPr>
          <w:rFonts w:ascii="Arial" w:hAnsi="Arial" w:cs="Arial"/>
          <w:b/>
        </w:rPr>
      </w:pPr>
      <w:r w:rsidRPr="000B5BA8">
        <w:rPr>
          <w:rFonts w:ascii="Arial" w:hAnsi="Arial" w:cs="Arial"/>
          <w:b/>
        </w:rPr>
        <w:t>Delitti in materia di violazione del diritto d’autore (Parte spec</w:t>
      </w:r>
      <w:r w:rsidR="00945BF2">
        <w:rPr>
          <w:rFonts w:ascii="Arial" w:hAnsi="Arial" w:cs="Arial"/>
          <w:b/>
        </w:rPr>
        <w:t>iale J</w:t>
      </w:r>
      <w:r w:rsidRPr="000B5BA8">
        <w:rPr>
          <w:rFonts w:ascii="Arial" w:hAnsi="Arial" w:cs="Arial"/>
          <w:b/>
        </w:rPr>
        <w:t>)</w:t>
      </w:r>
    </w:p>
    <w:p w14:paraId="6DAD9AEA" w14:textId="77777777" w:rsidR="000B5BA8" w:rsidRDefault="000B5BA8" w:rsidP="000B5BA8">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81"/>
        <w:gridCol w:w="3161"/>
        <w:gridCol w:w="3157"/>
      </w:tblGrid>
      <w:tr w:rsidR="00F61574" w14:paraId="3CC8793D" w14:textId="77777777" w:rsidTr="00F615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855A894" w14:textId="0B30BE3D" w:rsidR="00F61574" w:rsidRDefault="00F61574" w:rsidP="00F61574">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5930E08C" w14:textId="67FEF0AA" w:rsidR="00F61574" w:rsidRDefault="00F61574" w:rsidP="00F6157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43235032" w14:textId="3A63A70A" w:rsidR="00F61574" w:rsidRDefault="00F61574" w:rsidP="00F6157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9C0DA2" w14:paraId="6EEDFD40"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1DFE24A" w14:textId="1C0BF916" w:rsidR="009C0DA2" w:rsidRDefault="009C0DA2" w:rsidP="000B5BA8">
            <w:pPr>
              <w:spacing w:after="120" w:line="276" w:lineRule="auto"/>
              <w:jc w:val="both"/>
              <w:rPr>
                <w:rFonts w:ascii="Arial" w:hAnsi="Arial" w:cs="Arial"/>
                <w:b w:val="0"/>
              </w:rPr>
            </w:pPr>
            <w:r>
              <w:rPr>
                <w:rFonts w:ascii="Arial" w:hAnsi="Arial" w:cs="Arial"/>
                <w:b w:val="0"/>
              </w:rPr>
              <w:t>GESTIONE DEI SISTEMI INFORMATIVI AZIENDALI</w:t>
            </w:r>
          </w:p>
        </w:tc>
        <w:tc>
          <w:tcPr>
            <w:tcW w:w="3220" w:type="dxa"/>
          </w:tcPr>
          <w:p w14:paraId="34F91583" w14:textId="23A34AA0" w:rsidR="009C0DA2" w:rsidRPr="00480F17" w:rsidRDefault="009702C2"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c>
          <w:tcPr>
            <w:tcW w:w="3220" w:type="dxa"/>
          </w:tcPr>
          <w:p w14:paraId="52BB1A54" w14:textId="4FC037A7" w:rsidR="009C0DA2" w:rsidRPr="00480F17" w:rsidRDefault="009702C2"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r>
      <w:tr w:rsidR="009C0DA2" w14:paraId="2151275A"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B19804E" w14:textId="125F7B4A" w:rsidR="009C0DA2" w:rsidRDefault="009C0DA2" w:rsidP="000B5BA8">
            <w:pPr>
              <w:spacing w:after="120" w:line="276" w:lineRule="auto"/>
              <w:jc w:val="both"/>
              <w:rPr>
                <w:rFonts w:ascii="Arial" w:hAnsi="Arial" w:cs="Arial"/>
                <w:b w:val="0"/>
              </w:rPr>
            </w:pPr>
            <w:r>
              <w:rPr>
                <w:rFonts w:ascii="Arial" w:hAnsi="Arial" w:cs="Arial"/>
                <w:b w:val="0"/>
              </w:rPr>
              <w:t>GESTIONE DEL SITO AZIENDALE E DELLA COMUNICAZIONE</w:t>
            </w:r>
          </w:p>
        </w:tc>
        <w:tc>
          <w:tcPr>
            <w:tcW w:w="3220" w:type="dxa"/>
          </w:tcPr>
          <w:p w14:paraId="5C5BF425" w14:textId="16DFF039" w:rsidR="009C0DA2" w:rsidRPr="004E70A7" w:rsidRDefault="003241EC" w:rsidP="009702C2">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0000"/>
              </w:rPr>
            </w:pPr>
            <w:r w:rsidRPr="004E70A7">
              <w:rPr>
                <w:rFonts w:ascii="Arial" w:hAnsi="Arial" w:cs="Arial"/>
                <w:b/>
                <w:color w:val="FF6600"/>
              </w:rPr>
              <w:t>MEDIO</w:t>
            </w:r>
          </w:p>
        </w:tc>
        <w:tc>
          <w:tcPr>
            <w:tcW w:w="3220" w:type="dxa"/>
          </w:tcPr>
          <w:p w14:paraId="4EB2180A" w14:textId="7955C5B6" w:rsidR="009C0DA2" w:rsidRPr="004E70A7" w:rsidRDefault="004E70A7"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4E70A7">
              <w:rPr>
                <w:rFonts w:ascii="Arial" w:hAnsi="Arial" w:cs="Arial"/>
                <w:b/>
                <w:color w:val="FF6600"/>
              </w:rPr>
              <w:t>MEDIO</w:t>
            </w:r>
          </w:p>
        </w:tc>
      </w:tr>
      <w:tr w:rsidR="009C0DA2" w14:paraId="44A0E93B"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15F7ADE" w14:textId="7409857E" w:rsidR="009C0DA2" w:rsidRDefault="009C0DA2" w:rsidP="000B5BA8">
            <w:pPr>
              <w:spacing w:after="120" w:line="276" w:lineRule="auto"/>
              <w:jc w:val="both"/>
              <w:rPr>
                <w:rFonts w:ascii="Arial" w:hAnsi="Arial" w:cs="Arial"/>
                <w:b w:val="0"/>
              </w:rPr>
            </w:pPr>
            <w:r>
              <w:rPr>
                <w:rFonts w:ascii="Arial" w:hAnsi="Arial" w:cs="Arial"/>
                <w:b w:val="0"/>
              </w:rPr>
              <w:t>GESTIONE DEI SOFTWARE E/O DELLE BANCHE DATI AZIENDALI</w:t>
            </w:r>
          </w:p>
        </w:tc>
        <w:tc>
          <w:tcPr>
            <w:tcW w:w="3220" w:type="dxa"/>
          </w:tcPr>
          <w:p w14:paraId="06F961F5" w14:textId="777FDD8C" w:rsidR="009C0DA2" w:rsidRPr="00480F17" w:rsidRDefault="009702C2"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c>
          <w:tcPr>
            <w:tcW w:w="3220" w:type="dxa"/>
          </w:tcPr>
          <w:p w14:paraId="282F962C" w14:textId="7F632D81" w:rsidR="009C0DA2" w:rsidRPr="00480F17" w:rsidRDefault="009702C2"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480F17">
              <w:rPr>
                <w:rFonts w:ascii="Arial" w:hAnsi="Arial" w:cs="Arial"/>
                <w:b/>
                <w:color w:val="FF6600"/>
              </w:rPr>
              <w:t>MEDIO</w:t>
            </w:r>
          </w:p>
        </w:tc>
      </w:tr>
      <w:tr w:rsidR="003241EC" w14:paraId="4CCED65C"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C204EB4" w14:textId="2C533B25" w:rsidR="003241EC" w:rsidRDefault="003241EC" w:rsidP="000B5BA8">
            <w:pPr>
              <w:spacing w:after="120" w:line="276" w:lineRule="auto"/>
              <w:jc w:val="both"/>
              <w:rPr>
                <w:rFonts w:ascii="Arial" w:hAnsi="Arial" w:cs="Arial"/>
                <w:b w:val="0"/>
              </w:rPr>
            </w:pPr>
            <w:r>
              <w:rPr>
                <w:rFonts w:ascii="Arial" w:hAnsi="Arial" w:cs="Arial"/>
                <w:b w:val="0"/>
              </w:rPr>
              <w:t>UTILIZZO DI STRUMENTI INFORMATICI AZIENDALI</w:t>
            </w:r>
          </w:p>
        </w:tc>
        <w:tc>
          <w:tcPr>
            <w:tcW w:w="3220" w:type="dxa"/>
          </w:tcPr>
          <w:p w14:paraId="2E783A2A" w14:textId="0C8433FF"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FF6600"/>
              </w:rPr>
              <w:t>MEDIO</w:t>
            </w:r>
          </w:p>
        </w:tc>
        <w:tc>
          <w:tcPr>
            <w:tcW w:w="3220" w:type="dxa"/>
          </w:tcPr>
          <w:p w14:paraId="555C30F4" w14:textId="05661B38"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008000"/>
              </w:rPr>
              <w:t>BASSO</w:t>
            </w:r>
          </w:p>
        </w:tc>
      </w:tr>
      <w:tr w:rsidR="003241EC" w14:paraId="376DE4D2"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6025978" w14:textId="1010C466" w:rsidR="003241EC" w:rsidRDefault="003241EC" w:rsidP="000B5BA8">
            <w:pPr>
              <w:spacing w:after="120" w:line="276" w:lineRule="auto"/>
              <w:jc w:val="both"/>
              <w:rPr>
                <w:rFonts w:ascii="Arial" w:hAnsi="Arial" w:cs="Arial"/>
                <w:b w:val="0"/>
              </w:rPr>
            </w:pPr>
            <w:r>
              <w:rPr>
                <w:rFonts w:ascii="Arial" w:hAnsi="Arial" w:cs="Arial"/>
                <w:b w:val="0"/>
              </w:rPr>
              <w:t>IMPIEGO, A QUALSIASI TITOLO, DI PRODOTTI CONTRASSEGNATI SIAE, SENZA IL CONTRASSEGNO O CON IL CONTRASSEGNO CONTRAFFATTO O ALTERATO</w:t>
            </w:r>
          </w:p>
        </w:tc>
        <w:tc>
          <w:tcPr>
            <w:tcW w:w="3220" w:type="dxa"/>
          </w:tcPr>
          <w:p w14:paraId="132F2677" w14:textId="67C4C4FF" w:rsidR="003241EC" w:rsidRPr="00480F17" w:rsidRDefault="003241EC"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0000"/>
              </w:rPr>
            </w:pPr>
            <w:r w:rsidRPr="007F0BA6">
              <w:rPr>
                <w:rFonts w:ascii="Arial" w:hAnsi="Arial" w:cs="Arial"/>
                <w:b/>
                <w:color w:val="008000"/>
              </w:rPr>
              <w:t>BASSO</w:t>
            </w:r>
          </w:p>
        </w:tc>
        <w:tc>
          <w:tcPr>
            <w:tcW w:w="3220" w:type="dxa"/>
          </w:tcPr>
          <w:p w14:paraId="12E35CDA" w14:textId="103734B4" w:rsidR="003241EC" w:rsidRPr="00480F17" w:rsidRDefault="003241EC"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008000"/>
              </w:rPr>
              <w:t>BASSO</w:t>
            </w:r>
          </w:p>
        </w:tc>
      </w:tr>
      <w:tr w:rsidR="003241EC" w14:paraId="624794E6"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DF02D06" w14:textId="6E4B3B3E" w:rsidR="003241EC" w:rsidRDefault="003241EC" w:rsidP="000B5BA8">
            <w:pPr>
              <w:spacing w:after="120" w:line="276" w:lineRule="auto"/>
              <w:jc w:val="both"/>
              <w:rPr>
                <w:rFonts w:ascii="Arial" w:hAnsi="Arial" w:cs="Arial"/>
                <w:b w:val="0"/>
              </w:rPr>
            </w:pPr>
            <w:r>
              <w:rPr>
                <w:rFonts w:ascii="Arial" w:hAnsi="Arial" w:cs="Arial"/>
                <w:b w:val="0"/>
              </w:rPr>
              <w:t>IMPIEGO ILLECITO DI SERVIZI CRIPTATI ATTRAVERSO SISTEMI DI CODIFICAZIONE</w:t>
            </w:r>
          </w:p>
        </w:tc>
        <w:tc>
          <w:tcPr>
            <w:tcW w:w="3220" w:type="dxa"/>
          </w:tcPr>
          <w:p w14:paraId="51FC05C3" w14:textId="27C1E10B"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008000"/>
              </w:rPr>
              <w:t>BASSO</w:t>
            </w:r>
          </w:p>
        </w:tc>
        <w:tc>
          <w:tcPr>
            <w:tcW w:w="3220" w:type="dxa"/>
          </w:tcPr>
          <w:p w14:paraId="4C75E7B9" w14:textId="4D460A92"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008000"/>
              </w:rPr>
              <w:t>BASSO</w:t>
            </w:r>
          </w:p>
        </w:tc>
      </w:tr>
      <w:tr w:rsidR="003241EC" w14:paraId="6D8F61DA"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F281C96" w14:textId="572CB095" w:rsidR="003241EC" w:rsidRDefault="003241EC" w:rsidP="000B5BA8">
            <w:pPr>
              <w:spacing w:after="120" w:line="276" w:lineRule="auto"/>
              <w:jc w:val="both"/>
              <w:rPr>
                <w:rFonts w:ascii="Arial" w:hAnsi="Arial" w:cs="Arial"/>
                <w:b w:val="0"/>
              </w:rPr>
            </w:pPr>
            <w:r>
              <w:rPr>
                <w:rFonts w:ascii="Arial" w:hAnsi="Arial" w:cs="Arial"/>
                <w:b w:val="0"/>
              </w:rPr>
              <w:t>IMPIEGO DI STRUMENTI ATTI AD ELUDERE LE MISURE TECNOLOGICHE DI PROTEZIONE E MESSA A DISPOSIZIONE DELLE OPERE PRIVE DELLA PROTEZIONE STESSA</w:t>
            </w:r>
          </w:p>
        </w:tc>
        <w:tc>
          <w:tcPr>
            <w:tcW w:w="3220" w:type="dxa"/>
          </w:tcPr>
          <w:p w14:paraId="598CA25C" w14:textId="45A18AD5" w:rsidR="003241EC" w:rsidRPr="004E70A7" w:rsidRDefault="003241EC" w:rsidP="004E70A7">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7F0BA6">
              <w:rPr>
                <w:rFonts w:ascii="Arial" w:hAnsi="Arial" w:cs="Arial"/>
                <w:b/>
                <w:color w:val="008000"/>
              </w:rPr>
              <w:t>BASSO</w:t>
            </w:r>
          </w:p>
        </w:tc>
        <w:tc>
          <w:tcPr>
            <w:tcW w:w="3220" w:type="dxa"/>
          </w:tcPr>
          <w:p w14:paraId="7DDB9FD3" w14:textId="0650A9DF" w:rsidR="003241EC" w:rsidRPr="004E70A7" w:rsidRDefault="003241EC"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7F0BA6">
              <w:rPr>
                <w:rFonts w:ascii="Arial" w:hAnsi="Arial" w:cs="Arial"/>
                <w:b/>
                <w:color w:val="008000"/>
              </w:rPr>
              <w:t>BASSO</w:t>
            </w:r>
          </w:p>
        </w:tc>
      </w:tr>
      <w:tr w:rsidR="003241EC" w14:paraId="65350995"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0A9E04E" w14:textId="687F3618" w:rsidR="003241EC" w:rsidRDefault="003241EC" w:rsidP="000B5BA8">
            <w:pPr>
              <w:spacing w:after="120" w:line="276" w:lineRule="auto"/>
              <w:jc w:val="both"/>
              <w:rPr>
                <w:rFonts w:ascii="Arial" w:hAnsi="Arial" w:cs="Arial"/>
                <w:b w:val="0"/>
              </w:rPr>
            </w:pPr>
            <w:r>
              <w:rPr>
                <w:rFonts w:ascii="Arial" w:hAnsi="Arial" w:cs="Arial"/>
                <w:b w:val="0"/>
              </w:rPr>
              <w:t>IMPIEGO ILLECITO DI APPARATI ATTI ALLA DECODIFICAZIONE DI TRASMISSIONI AUDIOVISIVE AD ACCESSO CONDIZIONATO</w:t>
            </w:r>
          </w:p>
        </w:tc>
        <w:tc>
          <w:tcPr>
            <w:tcW w:w="3220" w:type="dxa"/>
          </w:tcPr>
          <w:p w14:paraId="000EF0C6" w14:textId="63032A04"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008000"/>
              </w:rPr>
              <w:t>BASSO</w:t>
            </w:r>
          </w:p>
        </w:tc>
        <w:tc>
          <w:tcPr>
            <w:tcW w:w="3220" w:type="dxa"/>
          </w:tcPr>
          <w:p w14:paraId="583786A3" w14:textId="58AD22DB" w:rsidR="003241EC" w:rsidRPr="00480F17" w:rsidRDefault="003241EC"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7F0BA6">
              <w:rPr>
                <w:rFonts w:ascii="Arial" w:hAnsi="Arial" w:cs="Arial"/>
                <w:b/>
                <w:color w:val="008000"/>
              </w:rPr>
              <w:t>BASSO</w:t>
            </w:r>
          </w:p>
        </w:tc>
      </w:tr>
    </w:tbl>
    <w:p w14:paraId="789C153D" w14:textId="77777777" w:rsidR="000B5BA8" w:rsidRDefault="000B5BA8" w:rsidP="000B5BA8">
      <w:pPr>
        <w:spacing w:after="120" w:line="276" w:lineRule="auto"/>
        <w:jc w:val="both"/>
        <w:rPr>
          <w:rFonts w:ascii="Arial" w:hAnsi="Arial" w:cs="Arial"/>
          <w:b/>
        </w:rPr>
      </w:pPr>
    </w:p>
    <w:p w14:paraId="734B1B1F" w14:textId="77777777" w:rsidR="00F61574" w:rsidRDefault="00F61574" w:rsidP="000B5BA8">
      <w:pPr>
        <w:spacing w:after="120" w:line="276" w:lineRule="auto"/>
        <w:jc w:val="both"/>
        <w:rPr>
          <w:rFonts w:ascii="Arial" w:hAnsi="Arial" w:cs="Arial"/>
          <w:b/>
        </w:rPr>
      </w:pPr>
    </w:p>
    <w:p w14:paraId="76C18F24" w14:textId="79877CDD" w:rsidR="008E6FF5" w:rsidRPr="008E6FF5" w:rsidRDefault="008E6FF5" w:rsidP="00514204">
      <w:pPr>
        <w:pStyle w:val="Paragrafoelenco"/>
        <w:numPr>
          <w:ilvl w:val="0"/>
          <w:numId w:val="7"/>
        </w:numPr>
        <w:spacing w:after="120" w:line="276" w:lineRule="auto"/>
        <w:jc w:val="both"/>
        <w:rPr>
          <w:rFonts w:ascii="Arial" w:hAnsi="Arial" w:cs="Arial"/>
          <w:b/>
        </w:rPr>
      </w:pPr>
      <w:r w:rsidRPr="008E6FF5">
        <w:rPr>
          <w:rFonts w:ascii="Arial" w:hAnsi="Arial" w:cs="Arial"/>
          <w:b/>
        </w:rPr>
        <w:t xml:space="preserve">Reati contro l’industria </w:t>
      </w:r>
      <w:r w:rsidR="00945BF2">
        <w:rPr>
          <w:rFonts w:ascii="Arial" w:hAnsi="Arial" w:cs="Arial"/>
          <w:b/>
        </w:rPr>
        <w:t>e il commercio (Parte speciale K</w:t>
      </w:r>
      <w:r w:rsidRPr="008E6FF5">
        <w:rPr>
          <w:rFonts w:ascii="Arial" w:hAnsi="Arial" w:cs="Arial"/>
          <w:b/>
        </w:rPr>
        <w:t>)</w:t>
      </w:r>
    </w:p>
    <w:p w14:paraId="7A9D5E92" w14:textId="77777777" w:rsidR="008E6FF5" w:rsidRDefault="008E6FF5" w:rsidP="008E6FF5">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80"/>
        <w:gridCol w:w="3161"/>
        <w:gridCol w:w="3158"/>
      </w:tblGrid>
      <w:tr w:rsidR="008E6FF5" w14:paraId="14A7D593" w14:textId="77777777" w:rsidTr="005563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242090B" w14:textId="77777777" w:rsidR="008E6FF5" w:rsidRDefault="008E6FF5" w:rsidP="005563F1">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3A61A42B" w14:textId="77777777" w:rsidR="008E6FF5" w:rsidRDefault="008E6FF5" w:rsidP="005563F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4EE3CFCD" w14:textId="77777777" w:rsidR="008E6FF5" w:rsidRDefault="008E6FF5" w:rsidP="005563F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633C93" w14:paraId="6E062414" w14:textId="77777777" w:rsidTr="00556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5B923AD" w14:textId="77777777" w:rsidR="00633C93" w:rsidRDefault="00633C93" w:rsidP="005563F1">
            <w:pPr>
              <w:spacing w:after="120" w:line="276" w:lineRule="auto"/>
              <w:jc w:val="both"/>
              <w:rPr>
                <w:rFonts w:ascii="Arial" w:hAnsi="Arial" w:cs="Arial"/>
                <w:b w:val="0"/>
              </w:rPr>
            </w:pPr>
            <w:r>
              <w:rPr>
                <w:rFonts w:ascii="Arial" w:hAnsi="Arial" w:cs="Arial"/>
                <w:b w:val="0"/>
              </w:rPr>
              <w:t>MARKETING E COMMERCIALE</w:t>
            </w:r>
          </w:p>
        </w:tc>
        <w:tc>
          <w:tcPr>
            <w:tcW w:w="3220" w:type="dxa"/>
          </w:tcPr>
          <w:p w14:paraId="2A9A4AF6" w14:textId="29609EBB" w:rsidR="00633C93" w:rsidRPr="00C24E43" w:rsidRDefault="00E7677B"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C24E43">
              <w:rPr>
                <w:rFonts w:ascii="Arial" w:hAnsi="Arial" w:cs="Arial"/>
                <w:b/>
                <w:color w:val="FF6600"/>
              </w:rPr>
              <w:t>MEDIO</w:t>
            </w:r>
          </w:p>
        </w:tc>
        <w:tc>
          <w:tcPr>
            <w:tcW w:w="3220" w:type="dxa"/>
          </w:tcPr>
          <w:p w14:paraId="7C3A9229" w14:textId="7AB647A4" w:rsidR="00633C93" w:rsidRPr="00C24E43" w:rsidRDefault="00E7677B"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633C93" w14:paraId="57E16FA0" w14:textId="77777777" w:rsidTr="005563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CA316C3" w14:textId="77777777" w:rsidR="00633C93" w:rsidRDefault="00633C93" w:rsidP="005563F1">
            <w:pPr>
              <w:spacing w:after="120" w:line="276" w:lineRule="auto"/>
              <w:jc w:val="both"/>
              <w:rPr>
                <w:rFonts w:ascii="Arial" w:hAnsi="Arial" w:cs="Arial"/>
                <w:b w:val="0"/>
              </w:rPr>
            </w:pPr>
            <w:r>
              <w:rPr>
                <w:rFonts w:ascii="Arial" w:hAnsi="Arial" w:cs="Arial"/>
                <w:b w:val="0"/>
              </w:rPr>
              <w:t>ACQUISTO O VENDITA DI AZIENDE O RAMI DI AZIENDE, CREAZIONE O GESTIONE DI ATTIVIT</w:t>
            </w:r>
            <w:r w:rsidRPr="00C8032C">
              <w:rPr>
                <w:rFonts w:ascii="Arial" w:eastAsia="MS ????" w:hAnsi="Arial" w:cs="Arial"/>
                <w:b w:val="0"/>
                <w:caps/>
              </w:rPr>
              <w:t>à</w:t>
            </w:r>
            <w:r>
              <w:rPr>
                <w:rFonts w:ascii="Arial" w:eastAsia="MS ????" w:hAnsi="Arial" w:cs="Arial"/>
                <w:b w:val="0"/>
                <w:caps/>
              </w:rPr>
              <w:t xml:space="preserve"> TRAMITE ACCORDI O IN </w:t>
            </w:r>
            <w:r>
              <w:rPr>
                <w:rFonts w:ascii="Arial" w:eastAsia="MS ????" w:hAnsi="Arial" w:cs="Arial"/>
                <w:b w:val="0"/>
                <w:i/>
                <w:caps/>
              </w:rPr>
              <w:t>JOINT VENTURE</w:t>
            </w:r>
          </w:p>
        </w:tc>
        <w:tc>
          <w:tcPr>
            <w:tcW w:w="3220" w:type="dxa"/>
          </w:tcPr>
          <w:p w14:paraId="17AD2EA7" w14:textId="3DE76B5E" w:rsidR="00633C93" w:rsidRPr="00C24E43" w:rsidRDefault="00E7677B"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C24E43">
              <w:rPr>
                <w:rFonts w:ascii="Arial" w:hAnsi="Arial" w:cs="Arial"/>
                <w:b/>
                <w:color w:val="008000"/>
              </w:rPr>
              <w:t>BASSO</w:t>
            </w:r>
          </w:p>
        </w:tc>
        <w:tc>
          <w:tcPr>
            <w:tcW w:w="3220" w:type="dxa"/>
          </w:tcPr>
          <w:p w14:paraId="69E3813A" w14:textId="720EDAAC" w:rsidR="00633C93" w:rsidRPr="00C24E43" w:rsidRDefault="00E7677B"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633C93" w14:paraId="047F89EE" w14:textId="77777777" w:rsidTr="00556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7E8439FE" w14:textId="5DCE1FFF" w:rsidR="00633C93" w:rsidRDefault="00633C93" w:rsidP="008E6FF5">
            <w:pPr>
              <w:spacing w:after="120" w:line="276" w:lineRule="auto"/>
              <w:jc w:val="both"/>
              <w:rPr>
                <w:rFonts w:ascii="Arial" w:hAnsi="Arial" w:cs="Arial"/>
                <w:b w:val="0"/>
              </w:rPr>
            </w:pPr>
            <w:r>
              <w:rPr>
                <w:rFonts w:ascii="Arial" w:hAnsi="Arial" w:cs="Arial"/>
                <w:b w:val="0"/>
              </w:rPr>
              <w:t xml:space="preserve">GESTIONE DEI CONTRATTI </w:t>
            </w:r>
            <w:r w:rsidR="00945BF2">
              <w:rPr>
                <w:rFonts w:ascii="Arial" w:hAnsi="Arial" w:cs="Arial"/>
                <w:b w:val="0"/>
              </w:rPr>
              <w:t xml:space="preserve"> COMMERCIALI</w:t>
            </w:r>
          </w:p>
        </w:tc>
        <w:tc>
          <w:tcPr>
            <w:tcW w:w="3220" w:type="dxa"/>
          </w:tcPr>
          <w:p w14:paraId="31B1C28E" w14:textId="3EE7FD68" w:rsidR="00633C93" w:rsidRPr="00C24E43" w:rsidRDefault="00E7677B"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C24E43">
              <w:rPr>
                <w:rFonts w:ascii="Arial" w:hAnsi="Arial" w:cs="Arial"/>
                <w:b/>
                <w:color w:val="FF6600"/>
              </w:rPr>
              <w:t>MEDIO</w:t>
            </w:r>
          </w:p>
        </w:tc>
        <w:tc>
          <w:tcPr>
            <w:tcW w:w="3220" w:type="dxa"/>
          </w:tcPr>
          <w:p w14:paraId="0B81900A" w14:textId="5CCD7632" w:rsidR="00633C93" w:rsidRPr="00C24E43" w:rsidRDefault="003241EC"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C24E43">
              <w:rPr>
                <w:rFonts w:ascii="Arial" w:hAnsi="Arial" w:cs="Arial"/>
                <w:b/>
                <w:color w:val="FF6600"/>
              </w:rPr>
              <w:t>MEDIO</w:t>
            </w:r>
          </w:p>
        </w:tc>
      </w:tr>
      <w:tr w:rsidR="008E6FF5" w14:paraId="06DB2B24" w14:textId="77777777" w:rsidTr="005563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BDB2F14" w14:textId="77777777" w:rsidR="008E6FF5" w:rsidRDefault="008E6FF5" w:rsidP="005563F1">
            <w:pPr>
              <w:spacing w:after="120" w:line="276" w:lineRule="auto"/>
              <w:jc w:val="both"/>
              <w:rPr>
                <w:rFonts w:ascii="Arial" w:hAnsi="Arial" w:cs="Arial"/>
                <w:b w:val="0"/>
              </w:rPr>
            </w:pPr>
            <w:r>
              <w:rPr>
                <w:rFonts w:ascii="Arial" w:hAnsi="Arial" w:cs="Arial"/>
                <w:b w:val="0"/>
              </w:rPr>
              <w:t>GESTIONE DEL SITO AZIENDALE E DELLA COMUNICAZIONE</w:t>
            </w:r>
          </w:p>
        </w:tc>
        <w:tc>
          <w:tcPr>
            <w:tcW w:w="3220" w:type="dxa"/>
          </w:tcPr>
          <w:p w14:paraId="12A9CDE9" w14:textId="4C023612" w:rsidR="008E6FF5" w:rsidRPr="00C24E43" w:rsidRDefault="00C24E43"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C24E43">
              <w:rPr>
                <w:rFonts w:ascii="Arial" w:hAnsi="Arial" w:cs="Arial"/>
                <w:b/>
                <w:color w:val="FF6600"/>
              </w:rPr>
              <w:t>MEDIO</w:t>
            </w:r>
          </w:p>
        </w:tc>
        <w:tc>
          <w:tcPr>
            <w:tcW w:w="3220" w:type="dxa"/>
          </w:tcPr>
          <w:p w14:paraId="174D2D9A" w14:textId="30632798" w:rsidR="008E6FF5" w:rsidRPr="00C24E43" w:rsidRDefault="00E7677B"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8E6FF5" w14:paraId="7A9D88A2" w14:textId="77777777" w:rsidTr="00556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112AE6A" w14:textId="77777777" w:rsidR="008E6FF5" w:rsidRDefault="008E6FF5" w:rsidP="005563F1">
            <w:pPr>
              <w:spacing w:after="120" w:line="276" w:lineRule="auto"/>
              <w:jc w:val="both"/>
              <w:rPr>
                <w:rFonts w:ascii="Arial" w:hAnsi="Arial" w:cs="Arial"/>
                <w:b w:val="0"/>
              </w:rPr>
            </w:pPr>
            <w:r>
              <w:rPr>
                <w:rFonts w:ascii="Arial" w:hAnsi="Arial" w:cs="Arial"/>
                <w:b w:val="0"/>
              </w:rPr>
              <w:t>UTILIZZO DI STRUMENTI INFORMATICI AZIENDALI</w:t>
            </w:r>
          </w:p>
        </w:tc>
        <w:tc>
          <w:tcPr>
            <w:tcW w:w="3220" w:type="dxa"/>
          </w:tcPr>
          <w:p w14:paraId="64B9E409" w14:textId="66F2C709" w:rsidR="008E6FF5" w:rsidRPr="00C24E43" w:rsidRDefault="00E7677B"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C24E43">
              <w:rPr>
                <w:rFonts w:ascii="Arial" w:hAnsi="Arial" w:cs="Arial"/>
                <w:b/>
                <w:color w:val="FF6600"/>
              </w:rPr>
              <w:t>MEDIO</w:t>
            </w:r>
          </w:p>
        </w:tc>
        <w:tc>
          <w:tcPr>
            <w:tcW w:w="3220" w:type="dxa"/>
          </w:tcPr>
          <w:p w14:paraId="4A6E0AB4" w14:textId="0ACA95CA" w:rsidR="008E6FF5" w:rsidRPr="00C24E43" w:rsidRDefault="00E7677B"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3241EC" w14:paraId="260ADF37" w14:textId="77777777" w:rsidTr="005563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43CA2D9" w14:textId="47AE6143" w:rsidR="003241EC" w:rsidRDefault="003241EC" w:rsidP="00945BF2">
            <w:pPr>
              <w:spacing w:after="120" w:line="276" w:lineRule="auto"/>
              <w:jc w:val="both"/>
              <w:rPr>
                <w:rFonts w:ascii="Arial" w:hAnsi="Arial" w:cs="Arial"/>
                <w:b w:val="0"/>
              </w:rPr>
            </w:pPr>
            <w:r>
              <w:rPr>
                <w:rFonts w:ascii="Arial" w:hAnsi="Arial" w:cs="Arial"/>
                <w:b w:val="0"/>
              </w:rPr>
              <w:t>ATTIVIT</w:t>
            </w:r>
            <w:r w:rsidRPr="00C8032C">
              <w:rPr>
                <w:rFonts w:ascii="Arial" w:eastAsia="MS ????" w:hAnsi="Arial" w:cs="Arial"/>
                <w:b w:val="0"/>
                <w:caps/>
              </w:rPr>
              <w:t>à</w:t>
            </w:r>
            <w:r>
              <w:rPr>
                <w:rFonts w:ascii="Arial" w:eastAsia="MS ????" w:hAnsi="Arial" w:cs="Arial"/>
                <w:b w:val="0"/>
                <w:caps/>
              </w:rPr>
              <w:t xml:space="preserve"> INFRAGRUPPO </w:t>
            </w:r>
          </w:p>
        </w:tc>
        <w:tc>
          <w:tcPr>
            <w:tcW w:w="3220" w:type="dxa"/>
          </w:tcPr>
          <w:p w14:paraId="4540324D" w14:textId="3D4DED7A" w:rsidR="003241EC" w:rsidRPr="00C24E43" w:rsidRDefault="003241EC"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C24E43">
              <w:rPr>
                <w:rFonts w:ascii="Arial" w:hAnsi="Arial" w:cs="Arial"/>
                <w:b/>
                <w:color w:val="FF6600"/>
              </w:rPr>
              <w:t>MEDIO</w:t>
            </w:r>
          </w:p>
        </w:tc>
        <w:tc>
          <w:tcPr>
            <w:tcW w:w="3220" w:type="dxa"/>
          </w:tcPr>
          <w:p w14:paraId="4AD69B26" w14:textId="0F4EDFD3" w:rsidR="003241EC" w:rsidRDefault="003241EC"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633C93" w14:paraId="04EC0F55" w14:textId="77777777" w:rsidTr="00556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88FA89D" w14:textId="77777777" w:rsidR="00633C93" w:rsidRDefault="00633C93" w:rsidP="005563F1">
            <w:pPr>
              <w:spacing w:after="120" w:line="276" w:lineRule="auto"/>
              <w:jc w:val="both"/>
              <w:rPr>
                <w:rFonts w:ascii="Arial" w:hAnsi="Arial" w:cs="Arial"/>
                <w:b w:val="0"/>
              </w:rPr>
            </w:pPr>
            <w:r w:rsidRPr="00C8032C">
              <w:rPr>
                <w:rFonts w:ascii="Arial" w:eastAsia="MS ????" w:hAnsi="Arial" w:cs="Arial"/>
                <w:b w:val="0"/>
                <w:caps/>
              </w:rPr>
              <w:t>Partecipazione a procedure di gara o di negoziazione diretta indette da enti pubblici italiani o stranieri per l’assegnazione di commesse (di appalto, di fornitura o di servizi), di concessioni, di partnership, di asset (complessi aziendali, partecipazioni, ecc.) od altre operazioni similari caratterizzate comunque dal fatto di essere svolte in un contesto potenzialmente competitivo, intendendosi tale anche un contesto in cui, pur essendoci un solo concorrente in una particolare procedura, l’ente appaltante avrebbe avuto la possibilità di scegliere anche altre imprese presenti sul mercato</w:t>
            </w:r>
          </w:p>
        </w:tc>
        <w:tc>
          <w:tcPr>
            <w:tcW w:w="3220" w:type="dxa"/>
          </w:tcPr>
          <w:p w14:paraId="162436BF" w14:textId="04872735" w:rsidR="00633C93" w:rsidRPr="00C24E43" w:rsidRDefault="00E7677B" w:rsidP="00E7677B">
            <w:pPr>
              <w:tabs>
                <w:tab w:val="left" w:pos="2100"/>
              </w:tabs>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6600"/>
              </w:rPr>
            </w:pPr>
            <w:r w:rsidRPr="00C24E43">
              <w:rPr>
                <w:rFonts w:ascii="Arial" w:hAnsi="Arial" w:cs="Arial"/>
                <w:b/>
                <w:color w:val="FF6600"/>
              </w:rPr>
              <w:t>MEDIO</w:t>
            </w:r>
          </w:p>
        </w:tc>
        <w:tc>
          <w:tcPr>
            <w:tcW w:w="3220" w:type="dxa"/>
          </w:tcPr>
          <w:p w14:paraId="78AFA223" w14:textId="4FF7C205" w:rsidR="00633C93" w:rsidRPr="00C24E43" w:rsidRDefault="00E7677B" w:rsidP="00E7677B">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C24E43">
              <w:rPr>
                <w:rFonts w:ascii="Arial" w:hAnsi="Arial" w:cs="Arial"/>
                <w:b/>
                <w:color w:val="008000"/>
              </w:rPr>
              <w:t>BASSO</w:t>
            </w:r>
          </w:p>
        </w:tc>
      </w:tr>
      <w:tr w:rsidR="00633C93" w14:paraId="70E19443" w14:textId="77777777" w:rsidTr="005563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F14D1AB" w14:textId="77777777" w:rsidR="00633C93" w:rsidRDefault="00633C93" w:rsidP="005563F1">
            <w:pPr>
              <w:spacing w:after="120" w:line="276" w:lineRule="auto"/>
              <w:jc w:val="both"/>
              <w:rPr>
                <w:rFonts w:ascii="Arial" w:hAnsi="Arial" w:cs="Arial"/>
                <w:b w:val="0"/>
              </w:rPr>
            </w:pPr>
            <w:r>
              <w:rPr>
                <w:rFonts w:ascii="Arial" w:hAnsi="Arial" w:cs="Arial"/>
                <w:b w:val="0"/>
              </w:rPr>
              <w:lastRenderedPageBreak/>
              <w:t>GESTIONE DELLE ATI (ASSOCIAZIONI TEMPORANEE DI IMPRESA)</w:t>
            </w:r>
          </w:p>
        </w:tc>
        <w:tc>
          <w:tcPr>
            <w:tcW w:w="3220" w:type="dxa"/>
          </w:tcPr>
          <w:p w14:paraId="0CBC8A41" w14:textId="50892877" w:rsidR="00633C93" w:rsidRPr="00E157E0" w:rsidRDefault="00DA6664"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c>
          <w:tcPr>
            <w:tcW w:w="3220" w:type="dxa"/>
          </w:tcPr>
          <w:p w14:paraId="3810A047" w14:textId="38E24B3A" w:rsidR="00633C93" w:rsidRPr="00E157E0" w:rsidRDefault="00DA6664"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633C93" w14:paraId="75EF6EB8" w14:textId="77777777" w:rsidTr="005563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1901D1B1" w14:textId="35070C3E" w:rsidR="00633C93" w:rsidRDefault="00633C93" w:rsidP="005563F1">
            <w:pPr>
              <w:spacing w:after="120" w:line="276" w:lineRule="auto"/>
              <w:jc w:val="both"/>
              <w:rPr>
                <w:rFonts w:ascii="Arial" w:hAnsi="Arial" w:cs="Arial"/>
                <w:b w:val="0"/>
              </w:rPr>
            </w:pPr>
            <w:r>
              <w:rPr>
                <w:rFonts w:ascii="Arial" w:hAnsi="Arial" w:cs="Arial"/>
                <w:b w:val="0"/>
              </w:rPr>
              <w:t>UTILIZZO DI MARCHI COMMERCIALI E DI BREVETTI INDUSTRIALI</w:t>
            </w:r>
          </w:p>
        </w:tc>
        <w:tc>
          <w:tcPr>
            <w:tcW w:w="3220" w:type="dxa"/>
          </w:tcPr>
          <w:p w14:paraId="75D636CF" w14:textId="5C6CBC6C" w:rsidR="00633C93" w:rsidRPr="00E157E0" w:rsidRDefault="00DA6664"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3601964A" w14:textId="52855898" w:rsidR="00633C93" w:rsidRPr="00E157E0" w:rsidRDefault="00DA6664" w:rsidP="005563F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r>
      <w:tr w:rsidR="00633C93" w14:paraId="2E1CE629" w14:textId="77777777" w:rsidTr="005563F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FB0220D" w14:textId="45E2F6ED" w:rsidR="00633C93" w:rsidRDefault="00633C93" w:rsidP="00633C93">
            <w:pPr>
              <w:spacing w:after="120" w:line="276" w:lineRule="auto"/>
              <w:jc w:val="both"/>
              <w:rPr>
                <w:rFonts w:ascii="Arial" w:hAnsi="Arial" w:cs="Arial"/>
                <w:b w:val="0"/>
              </w:rPr>
            </w:pPr>
            <w:r>
              <w:rPr>
                <w:rFonts w:ascii="Arial" w:hAnsi="Arial" w:cs="Arial"/>
                <w:b w:val="0"/>
              </w:rPr>
              <w:t>VENDITA DEI PRODOTTI</w:t>
            </w:r>
          </w:p>
        </w:tc>
        <w:tc>
          <w:tcPr>
            <w:tcW w:w="3220" w:type="dxa"/>
          </w:tcPr>
          <w:p w14:paraId="0317474F" w14:textId="3B09BC28" w:rsidR="00633C93" w:rsidRPr="00E157E0" w:rsidRDefault="003241EC"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E157E0">
              <w:rPr>
                <w:rFonts w:ascii="Arial" w:hAnsi="Arial" w:cs="Arial"/>
                <w:b/>
                <w:color w:val="008000"/>
              </w:rPr>
              <w:t>BASSO</w:t>
            </w:r>
          </w:p>
        </w:tc>
        <w:tc>
          <w:tcPr>
            <w:tcW w:w="3220" w:type="dxa"/>
          </w:tcPr>
          <w:p w14:paraId="2F175B78" w14:textId="28C6A2D5" w:rsidR="00633C93" w:rsidRPr="00E157E0" w:rsidRDefault="00E157E0" w:rsidP="005563F1">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bl>
    <w:p w14:paraId="76B20812" w14:textId="77777777" w:rsidR="008E6FF5" w:rsidRDefault="008E6FF5" w:rsidP="008E6FF5">
      <w:pPr>
        <w:spacing w:after="120" w:line="276" w:lineRule="auto"/>
        <w:jc w:val="both"/>
        <w:rPr>
          <w:rFonts w:ascii="Arial" w:hAnsi="Arial" w:cs="Arial"/>
          <w:b/>
        </w:rPr>
      </w:pPr>
    </w:p>
    <w:p w14:paraId="36868F24" w14:textId="77777777" w:rsidR="00936005" w:rsidRDefault="00936005" w:rsidP="008E6FF5">
      <w:pPr>
        <w:spacing w:after="120" w:line="276" w:lineRule="auto"/>
        <w:jc w:val="both"/>
        <w:rPr>
          <w:rFonts w:ascii="Arial" w:hAnsi="Arial" w:cs="Arial"/>
          <w:b/>
        </w:rPr>
      </w:pPr>
    </w:p>
    <w:p w14:paraId="7BC8525D" w14:textId="3DF7458C" w:rsidR="00936005" w:rsidRPr="00936005" w:rsidRDefault="00936005" w:rsidP="00514204">
      <w:pPr>
        <w:pStyle w:val="Paragrafoelenco"/>
        <w:numPr>
          <w:ilvl w:val="0"/>
          <w:numId w:val="7"/>
        </w:numPr>
        <w:spacing w:after="120" w:line="276" w:lineRule="auto"/>
        <w:jc w:val="both"/>
        <w:rPr>
          <w:rFonts w:ascii="Arial" w:hAnsi="Arial" w:cs="Arial"/>
          <w:b/>
        </w:rPr>
      </w:pPr>
      <w:r w:rsidRPr="00936005">
        <w:rPr>
          <w:rFonts w:ascii="Arial" w:hAnsi="Arial" w:cs="Arial"/>
          <w:b/>
        </w:rPr>
        <w:t>Reato di induzione a non rendere dichiarazioni o a rendere dichiarazioni mendaci all’autori</w:t>
      </w:r>
      <w:r w:rsidR="00945BF2">
        <w:rPr>
          <w:rFonts w:ascii="Arial" w:hAnsi="Arial" w:cs="Arial"/>
          <w:b/>
        </w:rPr>
        <w:t>tà giudiziaria (Parte speciale M</w:t>
      </w:r>
      <w:r w:rsidRPr="00936005">
        <w:rPr>
          <w:rFonts w:ascii="Arial" w:hAnsi="Arial" w:cs="Arial"/>
          <w:b/>
        </w:rPr>
        <w:t>)</w:t>
      </w:r>
    </w:p>
    <w:p w14:paraId="4F0CA754" w14:textId="77777777" w:rsidR="00936005" w:rsidRPr="00F61574" w:rsidRDefault="00936005" w:rsidP="00936005">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73"/>
        <w:gridCol w:w="3165"/>
        <w:gridCol w:w="3161"/>
      </w:tblGrid>
      <w:tr w:rsidR="00936005" w14:paraId="52D416C6" w14:textId="77777777" w:rsidTr="00436E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37C30EF" w14:textId="77777777" w:rsidR="00936005" w:rsidRDefault="00936005" w:rsidP="00436E3E">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3E6E1E7C" w14:textId="77777777" w:rsidR="00936005" w:rsidRDefault="00936005" w:rsidP="00436E3E">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219456D6" w14:textId="77777777" w:rsidR="00936005" w:rsidRDefault="00936005" w:rsidP="00436E3E">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936005" w14:paraId="11B20ABA" w14:textId="77777777" w:rsidTr="00436E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D7A8B43" w14:textId="77777777" w:rsidR="00936005" w:rsidRDefault="00936005" w:rsidP="00436E3E">
            <w:pPr>
              <w:spacing w:after="120" w:line="276" w:lineRule="auto"/>
              <w:jc w:val="both"/>
              <w:rPr>
                <w:rFonts w:ascii="Arial" w:hAnsi="Arial" w:cs="Arial"/>
                <w:b w:val="0"/>
              </w:rPr>
            </w:pPr>
            <w:r>
              <w:rPr>
                <w:rFonts w:ascii="Arial" w:hAnsi="Arial" w:cs="Arial"/>
                <w:b w:val="0"/>
              </w:rPr>
              <w:t>RAPPORTI CON SOGGETTI COINVOLTI IN PROCEDIMENTI GIUDIZIARI</w:t>
            </w:r>
          </w:p>
        </w:tc>
        <w:tc>
          <w:tcPr>
            <w:tcW w:w="3220" w:type="dxa"/>
          </w:tcPr>
          <w:p w14:paraId="513D614E" w14:textId="1DF5F433" w:rsidR="00936005" w:rsidRPr="00E157E0" w:rsidRDefault="00DA6664" w:rsidP="00436E3E">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3ACAD09E" w14:textId="7FA60E5B" w:rsidR="00936005" w:rsidRPr="007E332F" w:rsidRDefault="00DA6664" w:rsidP="00436E3E">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bl>
    <w:p w14:paraId="632E2182" w14:textId="77777777" w:rsidR="00936005" w:rsidRDefault="00936005" w:rsidP="008E6FF5">
      <w:pPr>
        <w:spacing w:after="120" w:line="276" w:lineRule="auto"/>
        <w:jc w:val="both"/>
        <w:rPr>
          <w:rFonts w:ascii="Arial" w:hAnsi="Arial" w:cs="Arial"/>
          <w:b/>
        </w:rPr>
      </w:pPr>
    </w:p>
    <w:p w14:paraId="3110C000" w14:textId="77777777" w:rsidR="008E6FF5" w:rsidRDefault="008E6FF5" w:rsidP="000B5BA8">
      <w:pPr>
        <w:spacing w:after="120" w:line="276" w:lineRule="auto"/>
        <w:jc w:val="both"/>
        <w:rPr>
          <w:rFonts w:ascii="Arial" w:hAnsi="Arial" w:cs="Arial"/>
          <w:b/>
        </w:rPr>
      </w:pPr>
    </w:p>
    <w:p w14:paraId="235C5D63" w14:textId="29175732" w:rsidR="00F61574" w:rsidRPr="00F61574" w:rsidRDefault="00F61574" w:rsidP="00514204">
      <w:pPr>
        <w:pStyle w:val="Paragrafoelenco"/>
        <w:numPr>
          <w:ilvl w:val="0"/>
          <w:numId w:val="7"/>
        </w:numPr>
        <w:spacing w:after="120" w:line="276" w:lineRule="auto"/>
        <w:jc w:val="both"/>
        <w:rPr>
          <w:rFonts w:ascii="Arial" w:hAnsi="Arial" w:cs="Arial"/>
          <w:b/>
        </w:rPr>
      </w:pPr>
      <w:r w:rsidRPr="00F61574">
        <w:rPr>
          <w:rFonts w:ascii="Arial" w:hAnsi="Arial" w:cs="Arial"/>
          <w:b/>
        </w:rPr>
        <w:t>Delitti in materia di criminali</w:t>
      </w:r>
      <w:r w:rsidR="00945BF2">
        <w:rPr>
          <w:rFonts w:ascii="Arial" w:hAnsi="Arial" w:cs="Arial"/>
          <w:b/>
        </w:rPr>
        <w:t>tà organizzata (Parte speciale N</w:t>
      </w:r>
      <w:r w:rsidRPr="00F61574">
        <w:rPr>
          <w:rFonts w:ascii="Arial" w:hAnsi="Arial" w:cs="Arial"/>
          <w:b/>
        </w:rPr>
        <w:t>)</w:t>
      </w:r>
    </w:p>
    <w:p w14:paraId="297772D0" w14:textId="77777777" w:rsidR="00F61574" w:rsidRDefault="00F61574" w:rsidP="00F61574">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80"/>
        <w:gridCol w:w="3161"/>
        <w:gridCol w:w="3158"/>
      </w:tblGrid>
      <w:tr w:rsidR="00F61574" w14:paraId="510149E6" w14:textId="77777777" w:rsidTr="00F615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3C2ADCD" w14:textId="1139F8E1" w:rsidR="00F61574" w:rsidRDefault="00F61574" w:rsidP="00F61574">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6E926936" w14:textId="780D87EE" w:rsidR="00F61574" w:rsidRDefault="00F61574" w:rsidP="00F6157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01DB315C" w14:textId="3A24BE81" w:rsidR="00F61574" w:rsidRDefault="00F61574" w:rsidP="00F61574">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7E332F" w14:paraId="454E29E8"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97CCE3B" w14:textId="7DF67CB8" w:rsidR="007E332F" w:rsidRDefault="005563F1" w:rsidP="00F61574">
            <w:pPr>
              <w:spacing w:after="120" w:line="276" w:lineRule="auto"/>
              <w:jc w:val="both"/>
              <w:rPr>
                <w:rFonts w:ascii="Arial" w:hAnsi="Arial" w:cs="Arial"/>
                <w:b w:val="0"/>
              </w:rPr>
            </w:pPr>
            <w:r>
              <w:rPr>
                <w:rFonts w:ascii="Arial" w:hAnsi="Arial" w:cs="Arial"/>
                <w:b w:val="0"/>
              </w:rPr>
              <w:t>GESTIONE DEGLI ACQUISTI</w:t>
            </w:r>
            <w:r w:rsidR="007E332F">
              <w:rPr>
                <w:rFonts w:ascii="Arial" w:hAnsi="Arial" w:cs="Arial"/>
                <w:b w:val="0"/>
              </w:rPr>
              <w:t xml:space="preserve"> DI BENI E SERVIZI</w:t>
            </w:r>
          </w:p>
        </w:tc>
        <w:tc>
          <w:tcPr>
            <w:tcW w:w="3220" w:type="dxa"/>
          </w:tcPr>
          <w:p w14:paraId="04007777" w14:textId="67619567" w:rsidR="007E332F"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20F3D564" w14:textId="25AD7576" w:rsidR="007E332F"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1B0CBD7E"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2AA752F" w14:textId="7F78EBBB" w:rsidR="00936005" w:rsidRDefault="00936005" w:rsidP="00945BF2">
            <w:pPr>
              <w:spacing w:after="120" w:line="276" w:lineRule="auto"/>
              <w:jc w:val="both"/>
              <w:rPr>
                <w:rFonts w:ascii="Arial" w:hAnsi="Arial" w:cs="Arial"/>
                <w:b w:val="0"/>
              </w:rPr>
            </w:pPr>
            <w:r>
              <w:rPr>
                <w:rFonts w:ascii="Arial" w:hAnsi="Arial" w:cs="Arial"/>
                <w:b w:val="0"/>
              </w:rPr>
              <w:t xml:space="preserve">MARKETING E COMMERCIALE </w:t>
            </w:r>
          </w:p>
        </w:tc>
        <w:tc>
          <w:tcPr>
            <w:tcW w:w="3220" w:type="dxa"/>
          </w:tcPr>
          <w:p w14:paraId="405E65FD" w14:textId="0A7FF45B"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007B738E" w14:textId="69CDFB48"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79499EE3"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12A8853" w14:textId="71AE1D07" w:rsidR="00936005" w:rsidRDefault="00936005" w:rsidP="00F61574">
            <w:pPr>
              <w:spacing w:after="120" w:line="276" w:lineRule="auto"/>
              <w:jc w:val="both"/>
              <w:rPr>
                <w:rFonts w:ascii="Arial" w:hAnsi="Arial" w:cs="Arial"/>
                <w:b w:val="0"/>
              </w:rPr>
            </w:pPr>
            <w:r>
              <w:rPr>
                <w:rFonts w:ascii="Arial" w:hAnsi="Arial" w:cs="Arial"/>
                <w:b w:val="0"/>
              </w:rPr>
              <w:t>ACQUISTO O VENDITA DI AZIENDE O RAMI DI AZIENDE, CREAZIONE O GESTIONE DI ATTIVIT</w:t>
            </w:r>
            <w:r w:rsidRPr="00C8032C">
              <w:rPr>
                <w:rFonts w:ascii="Arial" w:eastAsia="MS ????" w:hAnsi="Arial" w:cs="Arial"/>
                <w:b w:val="0"/>
                <w:caps/>
              </w:rPr>
              <w:t>à</w:t>
            </w:r>
            <w:r>
              <w:rPr>
                <w:rFonts w:ascii="Arial" w:eastAsia="MS ????" w:hAnsi="Arial" w:cs="Arial"/>
                <w:b w:val="0"/>
                <w:caps/>
              </w:rPr>
              <w:t xml:space="preserve"> TRAMITE ACCORDI O IN </w:t>
            </w:r>
            <w:r>
              <w:rPr>
                <w:rFonts w:ascii="Arial" w:eastAsia="MS ????" w:hAnsi="Arial" w:cs="Arial"/>
                <w:b w:val="0"/>
                <w:i/>
                <w:caps/>
              </w:rPr>
              <w:t>JOINT VENTURE</w:t>
            </w:r>
          </w:p>
        </w:tc>
        <w:tc>
          <w:tcPr>
            <w:tcW w:w="3220" w:type="dxa"/>
          </w:tcPr>
          <w:p w14:paraId="37BCC15A" w14:textId="1E2DEA27"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c>
          <w:tcPr>
            <w:tcW w:w="3220" w:type="dxa"/>
          </w:tcPr>
          <w:p w14:paraId="5F52746F" w14:textId="627C8A58"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7260D494"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53AA79E" w14:textId="30B91FD2" w:rsidR="00936005" w:rsidRDefault="00936005" w:rsidP="00F61574">
            <w:pPr>
              <w:spacing w:after="120" w:line="276" w:lineRule="auto"/>
              <w:jc w:val="both"/>
              <w:rPr>
                <w:rFonts w:ascii="Arial" w:hAnsi="Arial" w:cs="Arial"/>
                <w:b w:val="0"/>
              </w:rPr>
            </w:pPr>
            <w:r>
              <w:rPr>
                <w:rFonts w:ascii="Arial" w:hAnsi="Arial" w:cs="Arial"/>
                <w:b w:val="0"/>
              </w:rPr>
              <w:t>ATTIVIT</w:t>
            </w:r>
            <w:r w:rsidRPr="00C8032C">
              <w:rPr>
                <w:rFonts w:ascii="Arial" w:eastAsia="MS ????" w:hAnsi="Arial" w:cs="Arial"/>
                <w:b w:val="0"/>
                <w:caps/>
              </w:rPr>
              <w:t>à</w:t>
            </w:r>
            <w:r>
              <w:rPr>
                <w:rFonts w:ascii="Arial" w:eastAsia="MS ????" w:hAnsi="Arial" w:cs="Arial"/>
                <w:b w:val="0"/>
                <w:caps/>
              </w:rPr>
              <w:t xml:space="preserve"> INFRAGRUPPO</w:t>
            </w:r>
          </w:p>
        </w:tc>
        <w:tc>
          <w:tcPr>
            <w:tcW w:w="3220" w:type="dxa"/>
          </w:tcPr>
          <w:p w14:paraId="563D2EF1" w14:textId="5ED44A4D"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043EA587" w14:textId="1133613D"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2CB6EA89"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2CE5960" w14:textId="43766C28" w:rsidR="00936005" w:rsidRDefault="00936005" w:rsidP="00EB49E1">
            <w:pPr>
              <w:spacing w:after="120" w:line="276" w:lineRule="auto"/>
              <w:jc w:val="both"/>
              <w:rPr>
                <w:rFonts w:ascii="Arial" w:hAnsi="Arial" w:cs="Arial"/>
                <w:b w:val="0"/>
              </w:rPr>
            </w:pPr>
            <w:r>
              <w:rPr>
                <w:rFonts w:ascii="Arial" w:hAnsi="Arial" w:cs="Arial"/>
                <w:b w:val="0"/>
              </w:rPr>
              <w:t>GESTIONE DELLE PARTNERSHIP CON CONTROPARTI ITALIANE E/O ESTERE</w:t>
            </w:r>
          </w:p>
        </w:tc>
        <w:tc>
          <w:tcPr>
            <w:tcW w:w="3220" w:type="dxa"/>
          </w:tcPr>
          <w:p w14:paraId="51478B9B" w14:textId="7B261EE6"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40C3A5A8" w14:textId="007C512C"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76F9B375"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00504EB5" w14:textId="1650FF6F" w:rsidR="00936005" w:rsidRDefault="00936005" w:rsidP="00F61574">
            <w:pPr>
              <w:spacing w:after="120" w:line="276" w:lineRule="auto"/>
              <w:jc w:val="both"/>
              <w:rPr>
                <w:rFonts w:ascii="Arial" w:hAnsi="Arial" w:cs="Arial"/>
                <w:b w:val="0"/>
              </w:rPr>
            </w:pPr>
            <w:r w:rsidRPr="00C8032C">
              <w:rPr>
                <w:rFonts w:ascii="Arial" w:eastAsia="MS ????" w:hAnsi="Arial" w:cs="Arial"/>
                <w:b w:val="0"/>
                <w:caps/>
              </w:rPr>
              <w:t xml:space="preserve">Partecipazione a procedure di gara o di negoziazione diretta indette da enti pubblici italiani o stranieri per l’assegnazione di commesse (di appalto, di fornitura o di servizi), di concessioni, di partnership, di asset </w:t>
            </w:r>
            <w:r w:rsidRPr="00C8032C">
              <w:rPr>
                <w:rFonts w:ascii="Arial" w:eastAsia="MS ????" w:hAnsi="Arial" w:cs="Arial"/>
                <w:b w:val="0"/>
                <w:caps/>
              </w:rPr>
              <w:lastRenderedPageBreak/>
              <w:t>(complessi aziendali, partecipazioni, ecc.) od altre operazioni similari caratterizzate comunque dal fatto di essere svolte in un contesto potenzialmente competitivo, intendendosi tale anche un contesto in cui, pur essendoci un solo concorrente in una particolare procedura, l’ente appaltante avrebbe avuto la possibilità di scegliere anche altre imprese presenti sul mercato</w:t>
            </w:r>
          </w:p>
        </w:tc>
        <w:tc>
          <w:tcPr>
            <w:tcW w:w="3220" w:type="dxa"/>
          </w:tcPr>
          <w:p w14:paraId="23E82D6D" w14:textId="3C42C2F3"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sidRPr="00E157E0">
              <w:rPr>
                <w:rFonts w:ascii="Arial" w:hAnsi="Arial" w:cs="Arial"/>
                <w:b/>
                <w:color w:val="FF6600"/>
              </w:rPr>
              <w:lastRenderedPageBreak/>
              <w:t>MEDIO</w:t>
            </w:r>
          </w:p>
        </w:tc>
        <w:tc>
          <w:tcPr>
            <w:tcW w:w="3220" w:type="dxa"/>
          </w:tcPr>
          <w:p w14:paraId="1D2386DE" w14:textId="683DC66F"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76EF068F"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3954C5FA" w14:textId="65631E94" w:rsidR="00936005" w:rsidRDefault="00936005" w:rsidP="00F61574">
            <w:pPr>
              <w:spacing w:after="120" w:line="276" w:lineRule="auto"/>
              <w:jc w:val="both"/>
              <w:rPr>
                <w:rFonts w:ascii="Arial" w:hAnsi="Arial" w:cs="Arial"/>
                <w:b w:val="0"/>
              </w:rPr>
            </w:pPr>
            <w:r>
              <w:rPr>
                <w:rFonts w:ascii="Arial" w:hAnsi="Arial" w:cs="Arial"/>
                <w:b w:val="0"/>
              </w:rPr>
              <w:t>GESTIONE DEI RAPPORTI CON I FORNITORI</w:t>
            </w:r>
          </w:p>
        </w:tc>
        <w:tc>
          <w:tcPr>
            <w:tcW w:w="3220" w:type="dxa"/>
          </w:tcPr>
          <w:p w14:paraId="043BDCDE" w14:textId="24F273AE"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c>
          <w:tcPr>
            <w:tcW w:w="3220" w:type="dxa"/>
          </w:tcPr>
          <w:p w14:paraId="0794EA59" w14:textId="4800138E" w:rsidR="00936005" w:rsidRPr="00E157E0" w:rsidRDefault="00701B04"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936005" w14:paraId="60A257DD"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ADB9EEC" w14:textId="2698FEC4" w:rsidR="00936005" w:rsidRDefault="00936005" w:rsidP="00F61574">
            <w:pPr>
              <w:spacing w:after="120" w:line="276" w:lineRule="auto"/>
              <w:jc w:val="both"/>
              <w:rPr>
                <w:rFonts w:ascii="Arial" w:hAnsi="Arial" w:cs="Arial"/>
                <w:b w:val="0"/>
              </w:rPr>
            </w:pPr>
            <w:r>
              <w:rPr>
                <w:rFonts w:ascii="Arial" w:hAnsi="Arial" w:cs="Arial"/>
                <w:b w:val="0"/>
              </w:rPr>
              <w:t>GESTIONE DEI RAPPORTI CON I CLIENTI</w:t>
            </w:r>
          </w:p>
        </w:tc>
        <w:tc>
          <w:tcPr>
            <w:tcW w:w="3220" w:type="dxa"/>
          </w:tcPr>
          <w:p w14:paraId="666CB10D" w14:textId="37291B68" w:rsidR="00936005" w:rsidRPr="00E157E0" w:rsidRDefault="0083099F"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0000"/>
              </w:rPr>
              <w:t>ALTO</w:t>
            </w:r>
          </w:p>
        </w:tc>
        <w:tc>
          <w:tcPr>
            <w:tcW w:w="3220" w:type="dxa"/>
          </w:tcPr>
          <w:p w14:paraId="72D14072" w14:textId="0D53E82D" w:rsidR="00936005" w:rsidRPr="00E157E0" w:rsidRDefault="00E157E0"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72345409"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F119C44" w14:textId="5672675D" w:rsidR="00936005" w:rsidRDefault="00936005" w:rsidP="00F61574">
            <w:pPr>
              <w:spacing w:after="120" w:line="276" w:lineRule="auto"/>
              <w:jc w:val="both"/>
              <w:rPr>
                <w:rFonts w:ascii="Arial" w:hAnsi="Arial" w:cs="Arial"/>
                <w:b w:val="0"/>
              </w:rPr>
            </w:pPr>
            <w:r>
              <w:rPr>
                <w:rFonts w:ascii="Arial" w:hAnsi="Arial" w:cs="Arial"/>
                <w:b w:val="0"/>
              </w:rPr>
              <w:t>GESTIONE DEI RAPPORTI CON IL PERSONALE</w:t>
            </w:r>
          </w:p>
        </w:tc>
        <w:tc>
          <w:tcPr>
            <w:tcW w:w="3220" w:type="dxa"/>
          </w:tcPr>
          <w:p w14:paraId="71A4B484" w14:textId="66FEB8D9"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sidRPr="00E157E0">
              <w:rPr>
                <w:rFonts w:ascii="Arial" w:hAnsi="Arial" w:cs="Arial"/>
                <w:b/>
                <w:color w:val="FF6600"/>
              </w:rPr>
              <w:t>MEDIO</w:t>
            </w:r>
          </w:p>
        </w:tc>
        <w:tc>
          <w:tcPr>
            <w:tcW w:w="3220" w:type="dxa"/>
          </w:tcPr>
          <w:p w14:paraId="56AE27A9" w14:textId="55064701" w:rsidR="00936005" w:rsidRPr="00E157E0"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sidRPr="00E157E0">
              <w:rPr>
                <w:rFonts w:ascii="Arial" w:hAnsi="Arial" w:cs="Arial"/>
                <w:b/>
                <w:color w:val="008000"/>
              </w:rPr>
              <w:t>BASSO</w:t>
            </w:r>
          </w:p>
        </w:tc>
      </w:tr>
      <w:tr w:rsidR="00936005" w14:paraId="574047C9" w14:textId="77777777" w:rsidTr="00F615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6D4F3C9A" w14:textId="669B8D1B" w:rsidR="00936005" w:rsidRDefault="00936005" w:rsidP="00F61574">
            <w:pPr>
              <w:spacing w:after="120" w:line="276" w:lineRule="auto"/>
              <w:jc w:val="both"/>
              <w:rPr>
                <w:rFonts w:ascii="Arial" w:hAnsi="Arial" w:cs="Arial"/>
                <w:b w:val="0"/>
              </w:rPr>
            </w:pPr>
            <w:r>
              <w:rPr>
                <w:rFonts w:ascii="Arial" w:hAnsi="Arial" w:cs="Arial"/>
                <w:b w:val="0"/>
              </w:rPr>
              <w:t>GESTIONE FATTURAZIONE</w:t>
            </w:r>
          </w:p>
        </w:tc>
        <w:tc>
          <w:tcPr>
            <w:tcW w:w="3220" w:type="dxa"/>
          </w:tcPr>
          <w:p w14:paraId="13D4C806" w14:textId="7AEBA2A3" w:rsidR="00936005" w:rsidRDefault="0083099F"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0000"/>
              </w:rPr>
              <w:t>ALTO</w:t>
            </w:r>
          </w:p>
        </w:tc>
        <w:tc>
          <w:tcPr>
            <w:tcW w:w="3220" w:type="dxa"/>
          </w:tcPr>
          <w:p w14:paraId="650A4D31" w14:textId="0F1DE1BC" w:rsidR="00936005" w:rsidRDefault="0083099F" w:rsidP="007E332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sidRPr="00E157E0">
              <w:rPr>
                <w:rFonts w:ascii="Arial" w:hAnsi="Arial" w:cs="Arial"/>
                <w:b/>
                <w:color w:val="FF6600"/>
              </w:rPr>
              <w:t>MEDIO</w:t>
            </w:r>
          </w:p>
        </w:tc>
      </w:tr>
      <w:tr w:rsidR="00936005" w14:paraId="71234B0B" w14:textId="77777777" w:rsidTr="00F615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9C0B7BA" w14:textId="0879BE77" w:rsidR="00936005" w:rsidRDefault="00936005" w:rsidP="00F61574">
            <w:pPr>
              <w:spacing w:after="120" w:line="276" w:lineRule="auto"/>
              <w:jc w:val="both"/>
              <w:rPr>
                <w:rFonts w:ascii="Arial" w:hAnsi="Arial" w:cs="Arial"/>
                <w:b w:val="0"/>
              </w:rPr>
            </w:pPr>
            <w:r>
              <w:rPr>
                <w:rFonts w:ascii="Arial" w:hAnsi="Arial" w:cs="Arial"/>
                <w:b w:val="0"/>
              </w:rPr>
              <w:t>PROCESSO FINANZIARIO</w:t>
            </w:r>
          </w:p>
        </w:tc>
        <w:tc>
          <w:tcPr>
            <w:tcW w:w="3220" w:type="dxa"/>
          </w:tcPr>
          <w:p w14:paraId="615511A4" w14:textId="48C2F93D" w:rsidR="00936005"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220" w:type="dxa"/>
          </w:tcPr>
          <w:p w14:paraId="1792ADD4" w14:textId="7AE06B6E" w:rsidR="00936005" w:rsidRDefault="00E157E0" w:rsidP="007E332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bl>
    <w:p w14:paraId="06090E7F" w14:textId="77777777" w:rsidR="00781826" w:rsidRDefault="00781826" w:rsidP="00781826">
      <w:pPr>
        <w:spacing w:after="120" w:line="276" w:lineRule="auto"/>
        <w:jc w:val="both"/>
        <w:rPr>
          <w:rFonts w:ascii="Arial" w:hAnsi="Arial" w:cs="Arial"/>
          <w:b/>
        </w:rPr>
      </w:pPr>
    </w:p>
    <w:p w14:paraId="301B401D" w14:textId="77777777" w:rsidR="00781826" w:rsidRDefault="00781826" w:rsidP="00781826">
      <w:pPr>
        <w:spacing w:after="120" w:line="276" w:lineRule="auto"/>
        <w:jc w:val="both"/>
        <w:rPr>
          <w:rFonts w:ascii="Arial" w:hAnsi="Arial" w:cs="Arial"/>
          <w:b/>
        </w:rPr>
      </w:pPr>
    </w:p>
    <w:p w14:paraId="45B5095D" w14:textId="77777777" w:rsidR="00781826" w:rsidRDefault="00781826" w:rsidP="00781826">
      <w:pPr>
        <w:spacing w:after="120" w:line="276" w:lineRule="auto"/>
        <w:jc w:val="both"/>
        <w:rPr>
          <w:rFonts w:ascii="Arial" w:hAnsi="Arial" w:cs="Arial"/>
          <w:b/>
        </w:rPr>
      </w:pPr>
    </w:p>
    <w:p w14:paraId="4D351EA9" w14:textId="0CC3E7CF" w:rsidR="00781826" w:rsidRPr="00781826" w:rsidRDefault="00781826" w:rsidP="00514204">
      <w:pPr>
        <w:pStyle w:val="Paragrafoelenco"/>
        <w:numPr>
          <w:ilvl w:val="0"/>
          <w:numId w:val="7"/>
        </w:numPr>
        <w:spacing w:after="120" w:line="276" w:lineRule="auto"/>
        <w:jc w:val="both"/>
        <w:rPr>
          <w:rFonts w:ascii="Arial" w:hAnsi="Arial" w:cs="Arial"/>
          <w:b/>
        </w:rPr>
      </w:pPr>
      <w:r w:rsidRPr="00781826">
        <w:rPr>
          <w:rFonts w:ascii="Arial" w:hAnsi="Arial" w:cs="Arial"/>
          <w:b/>
        </w:rPr>
        <w:t>Reato di impiego di cittadini di paesi terzi il cui soggiorn</w:t>
      </w:r>
      <w:r w:rsidR="006878AF">
        <w:rPr>
          <w:rFonts w:ascii="Arial" w:hAnsi="Arial" w:cs="Arial"/>
          <w:b/>
        </w:rPr>
        <w:t>o è irregolare (Parte speciale O</w:t>
      </w:r>
      <w:r w:rsidRPr="00781826">
        <w:rPr>
          <w:rFonts w:ascii="Arial" w:hAnsi="Arial" w:cs="Arial"/>
          <w:b/>
        </w:rPr>
        <w:t>)</w:t>
      </w:r>
    </w:p>
    <w:p w14:paraId="6980A192" w14:textId="77777777" w:rsidR="00781826" w:rsidRPr="00781826" w:rsidRDefault="00781826" w:rsidP="00781826">
      <w:pPr>
        <w:spacing w:after="120" w:line="276" w:lineRule="auto"/>
        <w:jc w:val="both"/>
        <w:rPr>
          <w:rFonts w:ascii="Arial" w:hAnsi="Arial" w:cs="Arial"/>
          <w:b/>
        </w:rPr>
      </w:pPr>
    </w:p>
    <w:tbl>
      <w:tblPr>
        <w:tblStyle w:val="Grigliachiara"/>
        <w:tblW w:w="0" w:type="auto"/>
        <w:tblLook w:val="04A0" w:firstRow="1" w:lastRow="0" w:firstColumn="1" w:lastColumn="0" w:noHBand="0" w:noVBand="1"/>
      </w:tblPr>
      <w:tblGrid>
        <w:gridCol w:w="3169"/>
        <w:gridCol w:w="3167"/>
        <w:gridCol w:w="3163"/>
      </w:tblGrid>
      <w:tr w:rsidR="00781826" w14:paraId="335E6DF7" w14:textId="77777777" w:rsidTr="007818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514A85FB" w14:textId="6108C6BD" w:rsidR="00781826" w:rsidRDefault="00781826" w:rsidP="00781826">
            <w:pPr>
              <w:spacing w:after="120" w:line="276" w:lineRule="auto"/>
              <w:jc w:val="center"/>
              <w:rPr>
                <w:rFonts w:ascii="Arial" w:hAnsi="Arial" w:cs="Arial"/>
                <w:b w:val="0"/>
              </w:rPr>
            </w:pPr>
            <w:r w:rsidRPr="00C8032C">
              <w:rPr>
                <w:rFonts w:ascii="Arial" w:hAnsi="Arial" w:cs="Arial"/>
                <w:sz w:val="24"/>
                <w:szCs w:val="24"/>
                <w:u w:val="single"/>
              </w:rPr>
              <w:t>AREE A RISCHIO REATO</w:t>
            </w:r>
          </w:p>
        </w:tc>
        <w:tc>
          <w:tcPr>
            <w:tcW w:w="3220" w:type="dxa"/>
          </w:tcPr>
          <w:p w14:paraId="3302CE9E" w14:textId="28BD2CB5" w:rsidR="00781826" w:rsidRDefault="00781826" w:rsidP="00781826">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220" w:type="dxa"/>
          </w:tcPr>
          <w:p w14:paraId="0DBD5479" w14:textId="7C68F2BE" w:rsidR="00781826" w:rsidRDefault="00781826" w:rsidP="00781826">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781826" w14:paraId="6BDD7E6C" w14:textId="77777777" w:rsidTr="00781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48AD6590" w14:textId="61355ECE" w:rsidR="00781826" w:rsidRDefault="00781826" w:rsidP="00781826">
            <w:pPr>
              <w:spacing w:after="120" w:line="276" w:lineRule="auto"/>
              <w:jc w:val="both"/>
              <w:rPr>
                <w:rFonts w:ascii="Arial" w:hAnsi="Arial" w:cs="Arial"/>
                <w:b w:val="0"/>
              </w:rPr>
            </w:pPr>
            <w:r>
              <w:rPr>
                <w:rFonts w:ascii="Arial" w:hAnsi="Arial" w:cs="Arial"/>
                <w:b w:val="0"/>
              </w:rPr>
              <w:t>SELEZIONE E ASSUNZIONE DEL PERSONALE</w:t>
            </w:r>
          </w:p>
        </w:tc>
        <w:tc>
          <w:tcPr>
            <w:tcW w:w="3220" w:type="dxa"/>
          </w:tcPr>
          <w:p w14:paraId="3F1E0E11" w14:textId="2081C45A" w:rsidR="00781826" w:rsidRPr="00781826" w:rsidRDefault="00DA6664" w:rsidP="00781826">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220" w:type="dxa"/>
          </w:tcPr>
          <w:p w14:paraId="7F0E8A53" w14:textId="2D567DF3" w:rsidR="00781826" w:rsidRPr="00781826" w:rsidRDefault="00DA6664" w:rsidP="00781826">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936005" w14:paraId="656E59EE" w14:textId="77777777" w:rsidTr="007818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9" w:type="dxa"/>
          </w:tcPr>
          <w:p w14:paraId="2B47E135" w14:textId="5782E15F" w:rsidR="00936005" w:rsidRDefault="00936005" w:rsidP="00781826">
            <w:pPr>
              <w:spacing w:after="120" w:line="276" w:lineRule="auto"/>
              <w:jc w:val="both"/>
              <w:rPr>
                <w:rFonts w:ascii="Arial" w:hAnsi="Arial" w:cs="Arial"/>
                <w:b w:val="0"/>
              </w:rPr>
            </w:pPr>
            <w:r>
              <w:rPr>
                <w:rFonts w:ascii="Arial" w:hAnsi="Arial" w:cs="Arial"/>
                <w:b w:val="0"/>
              </w:rPr>
              <w:t>GESTIONE DELLE RISORSE UMANE</w:t>
            </w:r>
          </w:p>
        </w:tc>
        <w:tc>
          <w:tcPr>
            <w:tcW w:w="3220" w:type="dxa"/>
          </w:tcPr>
          <w:p w14:paraId="7F977E59" w14:textId="6A2A912A" w:rsidR="00936005" w:rsidRPr="00781826" w:rsidRDefault="00DA6664" w:rsidP="00781826">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6600"/>
              </w:rPr>
              <w:t>MEDIO</w:t>
            </w:r>
          </w:p>
        </w:tc>
        <w:tc>
          <w:tcPr>
            <w:tcW w:w="3220" w:type="dxa"/>
          </w:tcPr>
          <w:p w14:paraId="71D72333" w14:textId="7E0FF9CE" w:rsidR="00936005" w:rsidRPr="00781826" w:rsidRDefault="00DA6664" w:rsidP="00781826">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Pr>
                <w:rFonts w:ascii="Arial" w:hAnsi="Arial" w:cs="Arial"/>
                <w:b/>
                <w:color w:val="008000"/>
              </w:rPr>
              <w:t>BASSO</w:t>
            </w:r>
          </w:p>
        </w:tc>
      </w:tr>
    </w:tbl>
    <w:p w14:paraId="5E35ACA2" w14:textId="4C2CB09F" w:rsidR="00781826" w:rsidRDefault="00781826" w:rsidP="00781826">
      <w:pPr>
        <w:spacing w:after="120" w:line="276" w:lineRule="auto"/>
        <w:jc w:val="both"/>
        <w:rPr>
          <w:rFonts w:ascii="Arial" w:hAnsi="Arial" w:cs="Arial"/>
          <w:b/>
        </w:rPr>
      </w:pPr>
    </w:p>
    <w:p w14:paraId="509D4D61" w14:textId="5192CCC7" w:rsidR="00012D49" w:rsidRPr="00781826" w:rsidRDefault="00012D49" w:rsidP="00012D49">
      <w:pPr>
        <w:pStyle w:val="Paragrafoelenco"/>
        <w:numPr>
          <w:ilvl w:val="0"/>
          <w:numId w:val="7"/>
        </w:numPr>
        <w:spacing w:after="120" w:line="276" w:lineRule="auto"/>
        <w:jc w:val="both"/>
        <w:rPr>
          <w:rFonts w:ascii="Arial" w:hAnsi="Arial" w:cs="Arial"/>
          <w:b/>
        </w:rPr>
      </w:pPr>
      <w:r>
        <w:rPr>
          <w:rFonts w:ascii="Arial" w:hAnsi="Arial" w:cs="Arial"/>
          <w:b/>
        </w:rPr>
        <w:t>Delitti contro la personalità individuale (Parte speciale P</w:t>
      </w:r>
      <w:r w:rsidRPr="00781826">
        <w:rPr>
          <w:rFonts w:ascii="Arial" w:hAnsi="Arial" w:cs="Arial"/>
          <w:b/>
        </w:rPr>
        <w:t>)</w:t>
      </w:r>
    </w:p>
    <w:p w14:paraId="3DAE6332" w14:textId="77777777" w:rsidR="00012D49" w:rsidRPr="00781826" w:rsidRDefault="00012D49" w:rsidP="00012D49">
      <w:pPr>
        <w:spacing w:after="120" w:line="276" w:lineRule="auto"/>
        <w:jc w:val="both"/>
        <w:rPr>
          <w:rFonts w:ascii="Arial" w:hAnsi="Arial" w:cs="Arial"/>
          <w:b/>
        </w:rPr>
      </w:pPr>
    </w:p>
    <w:tbl>
      <w:tblPr>
        <w:tblStyle w:val="Grigliachiara"/>
        <w:tblW w:w="9505" w:type="dxa"/>
        <w:tblLook w:val="04A0" w:firstRow="1" w:lastRow="0" w:firstColumn="1" w:lastColumn="0" w:noHBand="0" w:noVBand="1"/>
      </w:tblPr>
      <w:tblGrid>
        <w:gridCol w:w="3170"/>
        <w:gridCol w:w="3169"/>
        <w:gridCol w:w="3166"/>
      </w:tblGrid>
      <w:tr w:rsidR="00012D49" w14:paraId="0AF0C31A" w14:textId="77777777" w:rsidTr="00A530EF">
        <w:trPr>
          <w:cnfStyle w:val="100000000000" w:firstRow="1" w:lastRow="0" w:firstColumn="0" w:lastColumn="0" w:oddVBand="0" w:evenVBand="0" w:oddHBand="0" w:evenHBand="0" w:firstRowFirstColumn="0" w:firstRowLastColumn="0" w:lastRowFirstColumn="0" w:lastRowLastColumn="0"/>
          <w:trHeight w:val="1145"/>
        </w:trPr>
        <w:tc>
          <w:tcPr>
            <w:cnfStyle w:val="001000000000" w:firstRow="0" w:lastRow="0" w:firstColumn="1" w:lastColumn="0" w:oddVBand="0" w:evenVBand="0" w:oddHBand="0" w:evenHBand="0" w:firstRowFirstColumn="0" w:firstRowLastColumn="0" w:lastRowFirstColumn="0" w:lastRowLastColumn="0"/>
            <w:tcW w:w="3170" w:type="dxa"/>
          </w:tcPr>
          <w:p w14:paraId="662050A6" w14:textId="77777777" w:rsidR="00012D49" w:rsidRDefault="00012D49" w:rsidP="00A530EF">
            <w:pPr>
              <w:spacing w:after="120" w:line="276" w:lineRule="auto"/>
              <w:jc w:val="center"/>
              <w:rPr>
                <w:rFonts w:ascii="Arial" w:hAnsi="Arial" w:cs="Arial"/>
                <w:b w:val="0"/>
                <w:bCs w:val="0"/>
                <w:sz w:val="24"/>
                <w:szCs w:val="24"/>
                <w:u w:val="single"/>
              </w:rPr>
            </w:pPr>
          </w:p>
          <w:p w14:paraId="00C2E832" w14:textId="77777777" w:rsidR="00012D49" w:rsidRDefault="00012D49" w:rsidP="00A530EF">
            <w:pPr>
              <w:spacing w:after="120" w:line="276" w:lineRule="auto"/>
              <w:jc w:val="center"/>
              <w:rPr>
                <w:rFonts w:ascii="Arial" w:hAnsi="Arial" w:cs="Arial"/>
                <w:b w:val="0"/>
              </w:rPr>
            </w:pPr>
          </w:p>
        </w:tc>
        <w:tc>
          <w:tcPr>
            <w:tcW w:w="3169" w:type="dxa"/>
          </w:tcPr>
          <w:p w14:paraId="50526B41" w14:textId="77777777" w:rsidR="00012D49" w:rsidRDefault="00012D49" w:rsidP="00A530E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166" w:type="dxa"/>
          </w:tcPr>
          <w:p w14:paraId="04E97316" w14:textId="77777777" w:rsidR="00012D49" w:rsidRDefault="00012D49" w:rsidP="00A530E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012D49" w14:paraId="0F7AC311" w14:textId="77777777" w:rsidTr="00A530EF">
        <w:trPr>
          <w:cnfStyle w:val="000000100000" w:firstRow="0" w:lastRow="0" w:firstColumn="0" w:lastColumn="0" w:oddVBand="0" w:evenVBand="0" w:oddHBand="1" w:evenHBand="0" w:firstRowFirstColumn="0" w:firstRowLastColumn="0" w:lastRowFirstColumn="0" w:lastRowLastColumn="0"/>
          <w:trHeight w:val="1696"/>
        </w:trPr>
        <w:tc>
          <w:tcPr>
            <w:cnfStyle w:val="001000000000" w:firstRow="0" w:lastRow="0" w:firstColumn="1" w:lastColumn="0" w:oddVBand="0" w:evenVBand="0" w:oddHBand="0" w:evenHBand="0" w:firstRowFirstColumn="0" w:firstRowLastColumn="0" w:lastRowFirstColumn="0" w:lastRowLastColumn="0"/>
            <w:tcW w:w="3170" w:type="dxa"/>
          </w:tcPr>
          <w:p w14:paraId="51796116" w14:textId="2688CD81" w:rsidR="00012D49" w:rsidRDefault="00012D49" w:rsidP="00A530EF">
            <w:pPr>
              <w:spacing w:after="120" w:line="276" w:lineRule="auto"/>
              <w:jc w:val="both"/>
              <w:rPr>
                <w:rFonts w:ascii="Arial" w:hAnsi="Arial" w:cs="Arial"/>
                <w:b w:val="0"/>
              </w:rPr>
            </w:pPr>
            <w:r>
              <w:rPr>
                <w:rFonts w:ascii="Arial" w:hAnsi="Arial" w:cs="Arial"/>
                <w:b w:val="0"/>
              </w:rPr>
              <w:lastRenderedPageBreak/>
              <w:t>ACQUISTO DI BENI E SERVIZI</w:t>
            </w:r>
          </w:p>
        </w:tc>
        <w:tc>
          <w:tcPr>
            <w:tcW w:w="3169" w:type="dxa"/>
          </w:tcPr>
          <w:p w14:paraId="388E5C03" w14:textId="77777777" w:rsidR="00012D49" w:rsidRPr="00781826"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486CC2D2" w14:textId="77777777" w:rsidR="00012D49" w:rsidRPr="00781826"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012D49" w14:paraId="36507111" w14:textId="77777777" w:rsidTr="00A530EF">
        <w:trPr>
          <w:cnfStyle w:val="000000010000" w:firstRow="0" w:lastRow="0" w:firstColumn="0" w:lastColumn="0" w:oddVBand="0" w:evenVBand="0" w:oddHBand="0" w:evenHBand="1"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739A0F4E" w14:textId="4415A73C" w:rsidR="00012D49" w:rsidRDefault="00FC3D80" w:rsidP="00A530EF">
            <w:pPr>
              <w:spacing w:after="120" w:line="276" w:lineRule="auto"/>
              <w:jc w:val="both"/>
              <w:rPr>
                <w:rFonts w:ascii="Arial" w:hAnsi="Arial" w:cs="Arial"/>
                <w:b w:val="0"/>
              </w:rPr>
            </w:pPr>
            <w:r>
              <w:rPr>
                <w:rFonts w:ascii="Arial" w:hAnsi="Arial" w:cs="Arial"/>
                <w:b w:val="0"/>
              </w:rPr>
              <w:t>SELEZIONE PERSONALE</w:t>
            </w:r>
          </w:p>
        </w:tc>
        <w:tc>
          <w:tcPr>
            <w:tcW w:w="3169" w:type="dxa"/>
          </w:tcPr>
          <w:p w14:paraId="784A2303" w14:textId="77777777" w:rsidR="00012D49" w:rsidRPr="00781826" w:rsidRDefault="00012D49"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4F2E17B6" w14:textId="77777777" w:rsidR="00012D49" w:rsidRPr="00781826" w:rsidRDefault="00012D49"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Pr>
                <w:rFonts w:ascii="Arial" w:hAnsi="Arial" w:cs="Arial"/>
                <w:b/>
                <w:color w:val="008000"/>
              </w:rPr>
              <w:t>BASSO</w:t>
            </w:r>
          </w:p>
        </w:tc>
      </w:tr>
      <w:tr w:rsidR="00012D49" w14:paraId="3FB23703" w14:textId="77777777" w:rsidTr="00A530EF">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470E6BBF" w14:textId="51CE4C4A" w:rsidR="00012D49" w:rsidRDefault="00FC3D80" w:rsidP="00A530EF">
            <w:pPr>
              <w:spacing w:after="120" w:line="276" w:lineRule="auto"/>
              <w:jc w:val="both"/>
              <w:rPr>
                <w:rFonts w:ascii="Arial" w:hAnsi="Arial" w:cs="Arial"/>
                <w:b w:val="0"/>
              </w:rPr>
            </w:pPr>
            <w:r>
              <w:rPr>
                <w:rFonts w:ascii="Arial" w:hAnsi="Arial" w:cs="Arial"/>
                <w:b w:val="0"/>
              </w:rPr>
              <w:t>AMMINISTRAZIONE DEL PERSONALE</w:t>
            </w:r>
          </w:p>
        </w:tc>
        <w:tc>
          <w:tcPr>
            <w:tcW w:w="3169" w:type="dxa"/>
          </w:tcPr>
          <w:p w14:paraId="0F485EAC" w14:textId="77777777" w:rsidR="00012D49"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6664AF9E" w14:textId="77777777" w:rsidR="00012D49"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012D49" w14:paraId="58AD5331" w14:textId="77777777" w:rsidTr="00A530EF">
        <w:trPr>
          <w:cnfStyle w:val="000000010000" w:firstRow="0" w:lastRow="0" w:firstColumn="0" w:lastColumn="0" w:oddVBand="0" w:evenVBand="0" w:oddHBand="0" w:evenHBand="1"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32F5362C" w14:textId="4CF73E64" w:rsidR="00012D49" w:rsidRDefault="00FC3D80" w:rsidP="00A530EF">
            <w:pPr>
              <w:spacing w:after="120" w:line="276" w:lineRule="auto"/>
              <w:jc w:val="both"/>
              <w:rPr>
                <w:rFonts w:ascii="Arial" w:hAnsi="Arial" w:cs="Arial"/>
                <w:b w:val="0"/>
              </w:rPr>
            </w:pPr>
            <w:r>
              <w:rPr>
                <w:rFonts w:ascii="Arial" w:hAnsi="Arial" w:cs="Arial"/>
                <w:b w:val="0"/>
              </w:rPr>
              <w:t>GESTIONE SISTEMI TECNOLOGICI-INFORMATICI</w:t>
            </w:r>
          </w:p>
        </w:tc>
        <w:tc>
          <w:tcPr>
            <w:tcW w:w="3169" w:type="dxa"/>
          </w:tcPr>
          <w:p w14:paraId="042C05C9" w14:textId="08F67D57" w:rsidR="00012D49" w:rsidRDefault="00FC3D80"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27E6B4A8" w14:textId="08DD37E5" w:rsidR="00012D49" w:rsidRDefault="00FC3D80"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Pr>
                <w:rFonts w:ascii="Arial" w:hAnsi="Arial" w:cs="Arial"/>
                <w:b/>
                <w:color w:val="008000"/>
              </w:rPr>
              <w:t>BASSO</w:t>
            </w:r>
          </w:p>
        </w:tc>
      </w:tr>
      <w:tr w:rsidR="00012D49" w14:paraId="50BE6F27" w14:textId="77777777" w:rsidTr="00A530EF">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0C5D678E" w14:textId="4AA0B4E1" w:rsidR="00FC3D80" w:rsidRPr="00FC3D80" w:rsidRDefault="00FC3D80" w:rsidP="00FC3D80">
            <w:pPr>
              <w:jc w:val="center"/>
              <w:rPr>
                <w:rFonts w:ascii="Arial" w:hAnsi="Arial" w:cs="Arial"/>
              </w:rPr>
            </w:pPr>
          </w:p>
        </w:tc>
        <w:tc>
          <w:tcPr>
            <w:tcW w:w="3169" w:type="dxa"/>
          </w:tcPr>
          <w:p w14:paraId="765A6383" w14:textId="77777777" w:rsidR="00012D49"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p>
        </w:tc>
        <w:tc>
          <w:tcPr>
            <w:tcW w:w="3166" w:type="dxa"/>
          </w:tcPr>
          <w:p w14:paraId="04A889E3" w14:textId="77777777" w:rsidR="00012D49" w:rsidRDefault="00012D49"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p>
        </w:tc>
      </w:tr>
    </w:tbl>
    <w:p w14:paraId="34BB1305" w14:textId="77777777" w:rsidR="00012D49" w:rsidRDefault="00012D49" w:rsidP="00012D49">
      <w:pPr>
        <w:spacing w:after="120" w:line="276" w:lineRule="auto"/>
        <w:jc w:val="both"/>
        <w:rPr>
          <w:rFonts w:ascii="Arial" w:hAnsi="Arial" w:cs="Arial"/>
          <w:b/>
        </w:rPr>
      </w:pPr>
    </w:p>
    <w:p w14:paraId="41AC854A" w14:textId="19199507" w:rsidR="00C26465" w:rsidRDefault="00C26465" w:rsidP="00C26465">
      <w:pPr>
        <w:spacing w:after="120" w:line="276" w:lineRule="auto"/>
        <w:jc w:val="both"/>
        <w:rPr>
          <w:rFonts w:ascii="Arial" w:hAnsi="Arial" w:cs="Arial"/>
          <w:b/>
        </w:rPr>
      </w:pPr>
    </w:p>
    <w:p w14:paraId="0576F0FB" w14:textId="3F0792F1" w:rsidR="00012D49" w:rsidRDefault="00012D49" w:rsidP="00C26465">
      <w:pPr>
        <w:spacing w:after="120" w:line="276" w:lineRule="auto"/>
        <w:jc w:val="both"/>
        <w:rPr>
          <w:rFonts w:ascii="Arial" w:hAnsi="Arial" w:cs="Arial"/>
          <w:b/>
        </w:rPr>
      </w:pPr>
    </w:p>
    <w:p w14:paraId="209D0583" w14:textId="77777777" w:rsidR="00012D49" w:rsidRDefault="00012D49" w:rsidP="00C26465">
      <w:pPr>
        <w:spacing w:after="120" w:line="276" w:lineRule="auto"/>
        <w:jc w:val="both"/>
        <w:rPr>
          <w:rFonts w:ascii="Arial" w:hAnsi="Arial" w:cs="Arial"/>
          <w:b/>
        </w:rPr>
      </w:pPr>
    </w:p>
    <w:p w14:paraId="12824E3D" w14:textId="0018402E" w:rsidR="00C26465" w:rsidRPr="00781826" w:rsidRDefault="00C26465" w:rsidP="00012D49">
      <w:pPr>
        <w:pStyle w:val="Paragrafoelenco"/>
        <w:numPr>
          <w:ilvl w:val="0"/>
          <w:numId w:val="7"/>
        </w:numPr>
        <w:spacing w:after="120" w:line="276" w:lineRule="auto"/>
        <w:jc w:val="both"/>
        <w:rPr>
          <w:rFonts w:ascii="Arial" w:hAnsi="Arial" w:cs="Arial"/>
          <w:b/>
        </w:rPr>
      </w:pPr>
      <w:r w:rsidRPr="00781826">
        <w:rPr>
          <w:rFonts w:ascii="Arial" w:hAnsi="Arial" w:cs="Arial"/>
          <w:b/>
        </w:rPr>
        <w:t>Reat</w:t>
      </w:r>
      <w:r>
        <w:rPr>
          <w:rFonts w:ascii="Arial" w:hAnsi="Arial" w:cs="Arial"/>
          <w:b/>
        </w:rPr>
        <w:t xml:space="preserve">i tributari (Parte speciale </w:t>
      </w:r>
      <w:r w:rsidR="00012D49">
        <w:rPr>
          <w:rFonts w:ascii="Arial" w:hAnsi="Arial" w:cs="Arial"/>
          <w:b/>
        </w:rPr>
        <w:t>Q</w:t>
      </w:r>
      <w:r w:rsidRPr="00781826">
        <w:rPr>
          <w:rFonts w:ascii="Arial" w:hAnsi="Arial" w:cs="Arial"/>
          <w:b/>
        </w:rPr>
        <w:t>)</w:t>
      </w:r>
    </w:p>
    <w:p w14:paraId="2C003248" w14:textId="77777777" w:rsidR="00C26465" w:rsidRPr="00781826" w:rsidRDefault="00C26465" w:rsidP="00C26465">
      <w:pPr>
        <w:spacing w:after="120" w:line="276" w:lineRule="auto"/>
        <w:jc w:val="both"/>
        <w:rPr>
          <w:rFonts w:ascii="Arial" w:hAnsi="Arial" w:cs="Arial"/>
          <w:b/>
        </w:rPr>
      </w:pPr>
    </w:p>
    <w:tbl>
      <w:tblPr>
        <w:tblStyle w:val="Grigliachiara"/>
        <w:tblW w:w="9505" w:type="dxa"/>
        <w:tblLook w:val="04A0" w:firstRow="1" w:lastRow="0" w:firstColumn="1" w:lastColumn="0" w:noHBand="0" w:noVBand="1"/>
      </w:tblPr>
      <w:tblGrid>
        <w:gridCol w:w="3170"/>
        <w:gridCol w:w="3169"/>
        <w:gridCol w:w="3166"/>
      </w:tblGrid>
      <w:tr w:rsidR="00C26465" w14:paraId="07AA4ECE" w14:textId="77777777" w:rsidTr="00C26465">
        <w:trPr>
          <w:cnfStyle w:val="100000000000" w:firstRow="1" w:lastRow="0" w:firstColumn="0" w:lastColumn="0" w:oddVBand="0" w:evenVBand="0" w:oddHBand="0" w:evenHBand="0" w:firstRowFirstColumn="0" w:firstRowLastColumn="0" w:lastRowFirstColumn="0" w:lastRowLastColumn="0"/>
          <w:trHeight w:val="1145"/>
        </w:trPr>
        <w:tc>
          <w:tcPr>
            <w:cnfStyle w:val="001000000000" w:firstRow="0" w:lastRow="0" w:firstColumn="1" w:lastColumn="0" w:oddVBand="0" w:evenVBand="0" w:oddHBand="0" w:evenHBand="0" w:firstRowFirstColumn="0" w:firstRowLastColumn="0" w:lastRowFirstColumn="0" w:lastRowLastColumn="0"/>
            <w:tcW w:w="3170" w:type="dxa"/>
          </w:tcPr>
          <w:p w14:paraId="0F871B9E" w14:textId="77777777" w:rsidR="00C26465" w:rsidRDefault="00C26465" w:rsidP="00A530EF">
            <w:pPr>
              <w:spacing w:after="120" w:line="276" w:lineRule="auto"/>
              <w:jc w:val="center"/>
              <w:rPr>
                <w:rFonts w:ascii="Arial" w:hAnsi="Arial" w:cs="Arial"/>
                <w:b w:val="0"/>
                <w:bCs w:val="0"/>
                <w:sz w:val="24"/>
                <w:szCs w:val="24"/>
                <w:u w:val="single"/>
              </w:rPr>
            </w:pPr>
          </w:p>
          <w:p w14:paraId="1E95CFDF" w14:textId="46CBB261" w:rsidR="00C26465" w:rsidRDefault="00C26465" w:rsidP="00A530EF">
            <w:pPr>
              <w:spacing w:after="120" w:line="276" w:lineRule="auto"/>
              <w:jc w:val="center"/>
              <w:rPr>
                <w:rFonts w:ascii="Arial" w:hAnsi="Arial" w:cs="Arial"/>
                <w:b w:val="0"/>
              </w:rPr>
            </w:pPr>
          </w:p>
        </w:tc>
        <w:tc>
          <w:tcPr>
            <w:tcW w:w="3169" w:type="dxa"/>
          </w:tcPr>
          <w:p w14:paraId="74545E13" w14:textId="77777777" w:rsidR="00C26465" w:rsidRDefault="00C26465" w:rsidP="00A530E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INERENTE</w:t>
            </w:r>
          </w:p>
        </w:tc>
        <w:tc>
          <w:tcPr>
            <w:tcW w:w="3166" w:type="dxa"/>
          </w:tcPr>
          <w:p w14:paraId="63A9E45A" w14:textId="77777777" w:rsidR="00C26465" w:rsidRDefault="00C26465" w:rsidP="00A530EF">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C8032C">
              <w:rPr>
                <w:rFonts w:ascii="Arial" w:hAnsi="Arial" w:cs="Arial"/>
                <w:sz w:val="24"/>
                <w:szCs w:val="24"/>
                <w:u w:val="single"/>
              </w:rPr>
              <w:t>RISCHIO RESIDUO</w:t>
            </w:r>
          </w:p>
        </w:tc>
      </w:tr>
      <w:tr w:rsidR="00C26465" w14:paraId="4F155624" w14:textId="77777777" w:rsidTr="00C26465">
        <w:trPr>
          <w:cnfStyle w:val="000000100000" w:firstRow="0" w:lastRow="0" w:firstColumn="0" w:lastColumn="0" w:oddVBand="0" w:evenVBand="0" w:oddHBand="1" w:evenHBand="0" w:firstRowFirstColumn="0" w:firstRowLastColumn="0" w:lastRowFirstColumn="0" w:lastRowLastColumn="0"/>
          <w:trHeight w:val="1696"/>
        </w:trPr>
        <w:tc>
          <w:tcPr>
            <w:cnfStyle w:val="001000000000" w:firstRow="0" w:lastRow="0" w:firstColumn="1" w:lastColumn="0" w:oddVBand="0" w:evenVBand="0" w:oddHBand="0" w:evenHBand="0" w:firstRowFirstColumn="0" w:firstRowLastColumn="0" w:lastRowFirstColumn="0" w:lastRowLastColumn="0"/>
            <w:tcW w:w="3170" w:type="dxa"/>
          </w:tcPr>
          <w:p w14:paraId="2B9DDCD9" w14:textId="1E30332B" w:rsidR="00C26465" w:rsidRDefault="00C26465" w:rsidP="00A530EF">
            <w:pPr>
              <w:spacing w:after="120" w:line="276" w:lineRule="auto"/>
              <w:jc w:val="both"/>
              <w:rPr>
                <w:rFonts w:ascii="Arial" w:hAnsi="Arial" w:cs="Arial"/>
                <w:b w:val="0"/>
              </w:rPr>
            </w:pPr>
            <w:r>
              <w:rPr>
                <w:rFonts w:ascii="Arial" w:hAnsi="Arial" w:cs="Arial"/>
                <w:b w:val="0"/>
              </w:rPr>
              <w:t>ACQUISTO – FORNITURA DI BENI E SERVIZI</w:t>
            </w:r>
          </w:p>
        </w:tc>
        <w:tc>
          <w:tcPr>
            <w:tcW w:w="3169" w:type="dxa"/>
          </w:tcPr>
          <w:p w14:paraId="622E4A85" w14:textId="77777777" w:rsidR="00C26465" w:rsidRPr="00781826" w:rsidRDefault="00C26465"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24EDBA6B" w14:textId="77777777" w:rsidR="00C26465" w:rsidRPr="00781826" w:rsidRDefault="00C26465"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C26465" w14:paraId="44369E3C" w14:textId="77777777" w:rsidTr="00C26465">
        <w:trPr>
          <w:cnfStyle w:val="000000010000" w:firstRow="0" w:lastRow="0" w:firstColumn="0" w:lastColumn="0" w:oddVBand="0" w:evenVBand="0" w:oddHBand="0" w:evenHBand="1"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0096708F" w14:textId="06C4E055" w:rsidR="00C26465" w:rsidRDefault="00C26465" w:rsidP="00C26465">
            <w:pPr>
              <w:spacing w:after="120" w:line="276" w:lineRule="auto"/>
              <w:jc w:val="both"/>
              <w:rPr>
                <w:rFonts w:ascii="Arial" w:hAnsi="Arial" w:cs="Arial"/>
                <w:b w:val="0"/>
              </w:rPr>
            </w:pPr>
            <w:r>
              <w:rPr>
                <w:rFonts w:ascii="Arial" w:hAnsi="Arial" w:cs="Arial"/>
                <w:b w:val="0"/>
              </w:rPr>
              <w:t>PAGAMENTO DELLE IMPOSTE</w:t>
            </w:r>
          </w:p>
        </w:tc>
        <w:tc>
          <w:tcPr>
            <w:tcW w:w="3169" w:type="dxa"/>
          </w:tcPr>
          <w:p w14:paraId="2668CA62" w14:textId="77777777" w:rsidR="00C26465" w:rsidRPr="00781826" w:rsidRDefault="00C26465"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1D28E06E" w14:textId="77777777" w:rsidR="00C26465" w:rsidRPr="00781826" w:rsidRDefault="00C26465"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r>
              <w:rPr>
                <w:rFonts w:ascii="Arial" w:hAnsi="Arial" w:cs="Arial"/>
                <w:b/>
                <w:color w:val="008000"/>
              </w:rPr>
              <w:t>BASSO</w:t>
            </w:r>
          </w:p>
        </w:tc>
      </w:tr>
      <w:tr w:rsidR="00C26465" w14:paraId="475CD688" w14:textId="77777777" w:rsidTr="00C26465">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209EB185" w14:textId="7B0BB60D" w:rsidR="00C26465" w:rsidRDefault="00C26465" w:rsidP="00C26465">
            <w:pPr>
              <w:spacing w:after="120" w:line="276" w:lineRule="auto"/>
              <w:jc w:val="both"/>
              <w:rPr>
                <w:rFonts w:ascii="Arial" w:hAnsi="Arial" w:cs="Arial"/>
                <w:b w:val="0"/>
              </w:rPr>
            </w:pPr>
            <w:r>
              <w:rPr>
                <w:rFonts w:ascii="Arial" w:hAnsi="Arial" w:cs="Arial"/>
                <w:b w:val="0"/>
              </w:rPr>
              <w:t>PROCESSO FINANZIARIO</w:t>
            </w:r>
          </w:p>
        </w:tc>
        <w:tc>
          <w:tcPr>
            <w:tcW w:w="3169" w:type="dxa"/>
          </w:tcPr>
          <w:p w14:paraId="030D1190" w14:textId="2DE289CA" w:rsidR="00C26465" w:rsidRDefault="00C26465"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FF6600"/>
              </w:rPr>
            </w:pPr>
            <w:r>
              <w:rPr>
                <w:rFonts w:ascii="Arial" w:hAnsi="Arial" w:cs="Arial"/>
                <w:b/>
                <w:color w:val="FF6600"/>
              </w:rPr>
              <w:t>MEDIO</w:t>
            </w:r>
          </w:p>
        </w:tc>
        <w:tc>
          <w:tcPr>
            <w:tcW w:w="3166" w:type="dxa"/>
          </w:tcPr>
          <w:p w14:paraId="2767776A" w14:textId="711A56A8" w:rsidR="00C26465" w:rsidRDefault="00C26465" w:rsidP="00A530EF">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color w:val="008000"/>
              </w:rPr>
            </w:pPr>
            <w:r>
              <w:rPr>
                <w:rFonts w:ascii="Arial" w:hAnsi="Arial" w:cs="Arial"/>
                <w:b/>
                <w:color w:val="008000"/>
              </w:rPr>
              <w:t>BASSO</w:t>
            </w:r>
          </w:p>
        </w:tc>
      </w:tr>
      <w:tr w:rsidR="00C26465" w14:paraId="57B2BFFC" w14:textId="77777777" w:rsidTr="00C26465">
        <w:trPr>
          <w:cnfStyle w:val="000000010000" w:firstRow="0" w:lastRow="0" w:firstColumn="0" w:lastColumn="0" w:oddVBand="0" w:evenVBand="0" w:oddHBand="0" w:evenHBand="1"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170" w:type="dxa"/>
          </w:tcPr>
          <w:p w14:paraId="4F9EF2A7" w14:textId="77777777" w:rsidR="00C26465" w:rsidRDefault="00C26465" w:rsidP="00C26465">
            <w:pPr>
              <w:spacing w:after="120" w:line="276" w:lineRule="auto"/>
              <w:jc w:val="both"/>
              <w:rPr>
                <w:rFonts w:ascii="Arial" w:hAnsi="Arial" w:cs="Arial"/>
                <w:b w:val="0"/>
              </w:rPr>
            </w:pPr>
          </w:p>
        </w:tc>
        <w:tc>
          <w:tcPr>
            <w:tcW w:w="3169" w:type="dxa"/>
          </w:tcPr>
          <w:p w14:paraId="1FCFC2F1" w14:textId="77777777" w:rsidR="00C26465" w:rsidRDefault="00C26465"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FF6600"/>
              </w:rPr>
            </w:pPr>
          </w:p>
        </w:tc>
        <w:tc>
          <w:tcPr>
            <w:tcW w:w="3166" w:type="dxa"/>
          </w:tcPr>
          <w:p w14:paraId="00765BF7" w14:textId="77777777" w:rsidR="00C26465" w:rsidRDefault="00C26465" w:rsidP="00A530EF">
            <w:pPr>
              <w:spacing w:after="120" w:line="276" w:lineRule="auto"/>
              <w:jc w:val="center"/>
              <w:cnfStyle w:val="000000010000" w:firstRow="0" w:lastRow="0" w:firstColumn="0" w:lastColumn="0" w:oddVBand="0" w:evenVBand="0" w:oddHBand="0" w:evenHBand="1" w:firstRowFirstColumn="0" w:firstRowLastColumn="0" w:lastRowFirstColumn="0" w:lastRowLastColumn="0"/>
              <w:rPr>
                <w:rFonts w:ascii="Arial" w:hAnsi="Arial" w:cs="Arial"/>
                <w:b/>
                <w:color w:val="008000"/>
              </w:rPr>
            </w:pPr>
          </w:p>
        </w:tc>
      </w:tr>
    </w:tbl>
    <w:p w14:paraId="2FF4FFC5" w14:textId="77777777" w:rsidR="00781826" w:rsidRPr="00781826" w:rsidRDefault="00781826" w:rsidP="00781826">
      <w:pPr>
        <w:spacing w:after="120" w:line="276" w:lineRule="auto"/>
        <w:jc w:val="both"/>
        <w:rPr>
          <w:rFonts w:ascii="Arial" w:hAnsi="Arial" w:cs="Arial"/>
          <w:b/>
        </w:rPr>
      </w:pPr>
    </w:p>
    <w:sectPr w:rsidR="00781826" w:rsidRPr="00781826" w:rsidSect="00E05C4F">
      <w:pgSz w:w="11900" w:h="16840"/>
      <w:pgMar w:top="1134" w:right="1134" w:bottom="1134" w:left="1247" w:header="1134" w:footer="1134"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13D2D"/>
    <w:multiLevelType w:val="multilevel"/>
    <w:tmpl w:val="2B70E272"/>
    <w:lvl w:ilvl="0">
      <w:start w:val="1"/>
      <w:numFmt w:val="decimal"/>
      <w:lvlText w:val="%1."/>
      <w:lvlJc w:val="left"/>
      <w:pPr>
        <w:ind w:left="720" w:hanging="360"/>
      </w:pPr>
      <w:rPr>
        <w:rFonts w:hint="default"/>
        <w:i w:val="0"/>
      </w:rPr>
    </w:lvl>
    <w:lvl w:ilvl="1">
      <w:start w:val="1"/>
      <w:numFmt w:val="decimal"/>
      <w:isLgl/>
      <w:lvlText w:val="%1.%2."/>
      <w:lvlJc w:val="left"/>
      <w:pPr>
        <w:ind w:left="1080" w:hanging="72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D5234B"/>
    <w:multiLevelType w:val="hybridMultilevel"/>
    <w:tmpl w:val="F244A9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D8448E"/>
    <w:multiLevelType w:val="hybridMultilevel"/>
    <w:tmpl w:val="963019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FB508D"/>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25B2D89"/>
    <w:multiLevelType w:val="hybridMultilevel"/>
    <w:tmpl w:val="51DCE7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2A71557"/>
    <w:multiLevelType w:val="hybridMultilevel"/>
    <w:tmpl w:val="E208E1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8D1CFE"/>
    <w:multiLevelType w:val="hybridMultilevel"/>
    <w:tmpl w:val="E91EA9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6EC5D46"/>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613D0A"/>
    <w:multiLevelType w:val="hybridMultilevel"/>
    <w:tmpl w:val="DE5C3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E122D8E"/>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300E384C"/>
    <w:multiLevelType w:val="hybridMultilevel"/>
    <w:tmpl w:val="E17CE464"/>
    <w:lvl w:ilvl="0" w:tplc="86E0B9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4CC27C24"/>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521E1B90"/>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EBB7465"/>
    <w:multiLevelType w:val="hybridMultilevel"/>
    <w:tmpl w:val="3644298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41F4EB2"/>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FC241D3"/>
    <w:multiLevelType w:val="hybridMultilevel"/>
    <w:tmpl w:val="EEAA7514"/>
    <w:lvl w:ilvl="0" w:tplc="86E0B9B8">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6514D64"/>
    <w:multiLevelType w:val="hybridMultilevel"/>
    <w:tmpl w:val="10D6423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AF841FE"/>
    <w:multiLevelType w:val="hybridMultilevel"/>
    <w:tmpl w:val="EFFAF4F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7"/>
  </w:num>
  <w:num w:numId="4">
    <w:abstractNumId w:val="2"/>
  </w:num>
  <w:num w:numId="5">
    <w:abstractNumId w:val="4"/>
  </w:num>
  <w:num w:numId="6">
    <w:abstractNumId w:val="6"/>
  </w:num>
  <w:num w:numId="7">
    <w:abstractNumId w:val="13"/>
  </w:num>
  <w:num w:numId="8">
    <w:abstractNumId w:val="12"/>
  </w:num>
  <w:num w:numId="9">
    <w:abstractNumId w:val="7"/>
  </w:num>
  <w:num w:numId="10">
    <w:abstractNumId w:val="5"/>
  </w:num>
  <w:num w:numId="11">
    <w:abstractNumId w:val="9"/>
  </w:num>
  <w:num w:numId="12">
    <w:abstractNumId w:val="14"/>
  </w:num>
  <w:num w:numId="13">
    <w:abstractNumId w:val="16"/>
  </w:num>
  <w:num w:numId="14">
    <w:abstractNumId w:val="10"/>
  </w:num>
  <w:num w:numId="15">
    <w:abstractNumId w:val="11"/>
  </w:num>
  <w:num w:numId="16">
    <w:abstractNumId w:val="15"/>
  </w:num>
  <w:num w:numId="17">
    <w:abstractNumId w:val="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mirrorMargins/>
  <w:proofState w:spelling="clean"/>
  <w:defaultTabStop w:val="708"/>
  <w:hyphenationZone w:val="283"/>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27A"/>
    <w:rsid w:val="000041B5"/>
    <w:rsid w:val="00012D49"/>
    <w:rsid w:val="00014E91"/>
    <w:rsid w:val="0002400D"/>
    <w:rsid w:val="0004535B"/>
    <w:rsid w:val="00061147"/>
    <w:rsid w:val="000B5BA8"/>
    <w:rsid w:val="000C59ED"/>
    <w:rsid w:val="000C5F4F"/>
    <w:rsid w:val="000E1794"/>
    <w:rsid w:val="00150E53"/>
    <w:rsid w:val="001A690F"/>
    <w:rsid w:val="0023692D"/>
    <w:rsid w:val="00247661"/>
    <w:rsid w:val="003241EC"/>
    <w:rsid w:val="00436E3E"/>
    <w:rsid w:val="00480F17"/>
    <w:rsid w:val="004A1282"/>
    <w:rsid w:val="004D780F"/>
    <w:rsid w:val="004E5922"/>
    <w:rsid w:val="004E70A7"/>
    <w:rsid w:val="00514204"/>
    <w:rsid w:val="0054375F"/>
    <w:rsid w:val="005563F1"/>
    <w:rsid w:val="00632ED8"/>
    <w:rsid w:val="00633C93"/>
    <w:rsid w:val="00685354"/>
    <w:rsid w:val="006878AF"/>
    <w:rsid w:val="00701B04"/>
    <w:rsid w:val="00771F58"/>
    <w:rsid w:val="00781826"/>
    <w:rsid w:val="007D3295"/>
    <w:rsid w:val="007E332F"/>
    <w:rsid w:val="007E38BF"/>
    <w:rsid w:val="007F0BA6"/>
    <w:rsid w:val="0083099F"/>
    <w:rsid w:val="008E6FF5"/>
    <w:rsid w:val="00936005"/>
    <w:rsid w:val="00945BF2"/>
    <w:rsid w:val="009702C2"/>
    <w:rsid w:val="00974830"/>
    <w:rsid w:val="009A31D6"/>
    <w:rsid w:val="009C0DA2"/>
    <w:rsid w:val="009C14EC"/>
    <w:rsid w:val="009D4734"/>
    <w:rsid w:val="00A23D42"/>
    <w:rsid w:val="00A26E6E"/>
    <w:rsid w:val="00A52FCB"/>
    <w:rsid w:val="00AD135E"/>
    <w:rsid w:val="00B4127A"/>
    <w:rsid w:val="00C24E43"/>
    <w:rsid w:val="00C26465"/>
    <w:rsid w:val="00C708ED"/>
    <w:rsid w:val="00C8032C"/>
    <w:rsid w:val="00C953DD"/>
    <w:rsid w:val="00D30607"/>
    <w:rsid w:val="00DA6664"/>
    <w:rsid w:val="00DF35F5"/>
    <w:rsid w:val="00E05C4F"/>
    <w:rsid w:val="00E157E0"/>
    <w:rsid w:val="00E7677B"/>
    <w:rsid w:val="00E81795"/>
    <w:rsid w:val="00EB49E1"/>
    <w:rsid w:val="00EE09CB"/>
    <w:rsid w:val="00F31173"/>
    <w:rsid w:val="00F432C5"/>
    <w:rsid w:val="00F61574"/>
    <w:rsid w:val="00F74143"/>
    <w:rsid w:val="00FC3D80"/>
  </w:rsids>
  <m:mathPr>
    <m:mathFont m:val="Cambria Math"/>
    <m:brkBin m:val="before"/>
    <m:brkBinSub m:val="--"/>
    <m:smallFrac m:val="0"/>
    <m:dispDef m:val="0"/>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813C39"/>
  <w15:docId w15:val="{E07DD5A0-94ED-4E0F-ACCB-EAD81E416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4127A"/>
    <w:rPr>
      <w:rFonts w:ascii="Times New Roman" w:eastAsia="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8032C"/>
    <w:pPr>
      <w:ind w:left="720"/>
      <w:contextualSpacing/>
    </w:pPr>
  </w:style>
  <w:style w:type="table" w:styleId="Grigliatabella">
    <w:name w:val="Table Grid"/>
    <w:basedOn w:val="Tabellanormale"/>
    <w:uiPriority w:val="59"/>
    <w:rsid w:val="00C80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chiara">
    <w:name w:val="Light Grid"/>
    <w:basedOn w:val="Tabellanormale"/>
    <w:uiPriority w:val="62"/>
    <w:rsid w:val="00C8032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media1">
    <w:name w:val="Medium Grid 1"/>
    <w:basedOn w:val="Tabellanormale"/>
    <w:uiPriority w:val="67"/>
    <w:rsid w:val="004A128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paragraph" w:styleId="Corpodeltesto2">
    <w:name w:val="Body Text 2"/>
    <w:basedOn w:val="Normale"/>
    <w:link w:val="Corpodeltesto2Carattere"/>
    <w:rsid w:val="00436E3E"/>
    <w:pPr>
      <w:ind w:right="284"/>
      <w:jc w:val="both"/>
    </w:pPr>
    <w:rPr>
      <w:rFonts w:ascii="Arial" w:hAnsi="Arial" w:cs="Arial"/>
    </w:rPr>
  </w:style>
  <w:style w:type="character" w:customStyle="1" w:styleId="Corpodeltesto2Carattere">
    <w:name w:val="Corpo del testo 2 Carattere"/>
    <w:basedOn w:val="Carpredefinitoparagrafo"/>
    <w:link w:val="Corpodeltesto2"/>
    <w:rsid w:val="00436E3E"/>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52FAA8F-D763-4A64-8002-D7A6E35B7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2140</Words>
  <Characters>12199</Characters>
  <Application>Microsoft Office Word</Application>
  <DocSecurity>0</DocSecurity>
  <Lines>101</Lines>
  <Paragraphs>28</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14311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Avv. Simone Bonfante</cp:lastModifiedBy>
  <cp:revision>5</cp:revision>
  <dcterms:created xsi:type="dcterms:W3CDTF">2020-05-04T14:51:00Z</dcterms:created>
  <dcterms:modified xsi:type="dcterms:W3CDTF">2020-05-04T15:35:00Z</dcterms:modified>
</cp:coreProperties>
</file>